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8" w:type="dxa"/>
        <w:tblLayout w:type="fixed"/>
        <w:tblLook w:val="01E0" w:firstRow="1" w:lastRow="1" w:firstColumn="1" w:lastColumn="1" w:noHBand="0" w:noVBand="0"/>
      </w:tblPr>
      <w:tblGrid>
        <w:gridCol w:w="5070"/>
        <w:gridCol w:w="4728"/>
      </w:tblGrid>
      <w:tr w:rsidR="002D6E2B" w:rsidRPr="007B4FE8" w14:paraId="333280BF" w14:textId="77777777" w:rsidTr="0016492A">
        <w:tc>
          <w:tcPr>
            <w:tcW w:w="5070" w:type="dxa"/>
          </w:tcPr>
          <w:p w14:paraId="0300B1B0" w14:textId="77777777" w:rsidR="002D6E2B" w:rsidRPr="007B4FE8" w:rsidRDefault="00EB4B7A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 регистрации"/>
                  </w:textInput>
                </w:ffData>
              </w:fldChar>
            </w:r>
            <w:bookmarkStart w:id="0" w:name="ДатаРегистрации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0"/>
            <w:r w:rsidR="002D6E2B" w:rsidRPr="007B4FE8">
              <w:rPr>
                <w:rFonts w:cs="Calibri"/>
                <w:sz w:val="24"/>
                <w:szCs w:val="24"/>
              </w:rPr>
              <w:t xml:space="preserve"> № </w:t>
            </w: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РегНомер"/>
                  <w:enabled/>
                  <w:calcOnExit w:val="0"/>
                  <w:textInput>
                    <w:default w:val="Рег номер"/>
                  </w:textInput>
                </w:ffData>
              </w:fldChar>
            </w:r>
            <w:bookmarkStart w:id="1" w:name="РегНомер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1"/>
          </w:p>
          <w:p w14:paraId="4CAD70AD" w14:textId="77777777" w:rsidR="002D6E2B" w:rsidRPr="007B4FE8" w:rsidRDefault="00126758" w:rsidP="00126758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ОтветНа"/>
                  <w:enabled/>
                  <w:calcOnExit w:val="0"/>
                  <w:textInput>
                    <w:default w:val="ОтветНа"/>
                  </w:textInput>
                </w:ffData>
              </w:fldChar>
            </w:r>
            <w:bookmarkStart w:id="2" w:name="ОтветНа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A8129D">
              <w:rPr>
                <w:rFonts w:cs="Calibri"/>
                <w:sz w:val="24"/>
                <w:szCs w:val="24"/>
              </w:rPr>
              <w:t>На № 395 от 12.12.2023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28" w:type="dxa"/>
          </w:tcPr>
          <w:p w14:paraId="34C86F1E" w14:textId="77777777" w:rsidR="002D6E2B" w:rsidRPr="007B4FE8" w:rsidRDefault="009D28B0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ПолучательСкрипт"/>
                  <w:enabled/>
                  <w:calcOnExit w:val="0"/>
                  <w:textInput>
                    <w:default w:val="ПолучательСкрипт"/>
                  </w:textInput>
                </w:ffData>
              </w:fldChar>
            </w:r>
            <w:bookmarkStart w:id="3" w:name="ПолучательСкрипт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A8129D">
              <w:rPr>
                <w:rFonts w:cs="Calibri"/>
                <w:sz w:val="24"/>
                <w:szCs w:val="24"/>
              </w:rPr>
              <w:t>ООО "ДОМХОЛЛ"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3"/>
          </w:p>
          <w:p w14:paraId="085B8EAB" w14:textId="77777777" w:rsidR="002D6E2B" w:rsidRPr="002543FA" w:rsidRDefault="009D28B0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ДолжностьКому"/>
                  <w:enabled/>
                  <w:calcOnExit w:val="0"/>
                  <w:textInput>
                    <w:default w:val="ДолжностьКому"/>
                  </w:textInput>
                </w:ffData>
              </w:fldChar>
            </w:r>
            <w:bookmarkStart w:id="4" w:name="ДолжностьКому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A8129D">
              <w:rPr>
                <w:rFonts w:cs="Calibri"/>
                <w:sz w:val="24"/>
                <w:szCs w:val="24"/>
              </w:rPr>
              <w:t>Директору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4"/>
          </w:p>
          <w:p w14:paraId="3B7CF583" w14:textId="77777777" w:rsidR="00126758" w:rsidRPr="002543FA" w:rsidRDefault="00126758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ФИОкому"/>
                  <w:enabled/>
                  <w:calcOnExit w:val="0"/>
                  <w:textInput>
                    <w:default w:val="ФИОкому"/>
                  </w:textInput>
                </w:ffData>
              </w:fldChar>
            </w:r>
            <w:bookmarkStart w:id="5" w:name="ФИОкому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A8129D">
              <w:rPr>
                <w:rFonts w:cs="Calibri"/>
                <w:sz w:val="24"/>
                <w:szCs w:val="24"/>
              </w:rPr>
              <w:t>Босаку Д.Ю.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5"/>
          </w:p>
          <w:p w14:paraId="43E36FB1" w14:textId="77777777" w:rsidR="00126758" w:rsidRPr="002543FA" w:rsidRDefault="00126758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740AF9F" w14:textId="77777777" w:rsidR="00126758" w:rsidRDefault="00126758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АдресДоставки"/>
                  <w:enabled/>
                  <w:calcOnExit w:val="0"/>
                  <w:textInput>
                    <w:default w:val="АдресДоставки"/>
                  </w:textInput>
                </w:ffData>
              </w:fldChar>
            </w:r>
            <w:bookmarkStart w:id="6" w:name="АдресДоставки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A8129D">
              <w:rPr>
                <w:rFonts w:cs="Calibri"/>
                <w:sz w:val="24"/>
                <w:szCs w:val="24"/>
              </w:rPr>
              <w:t>uk-domholl@mail.ru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6"/>
          </w:p>
          <w:p w14:paraId="579E23D4" w14:textId="77777777" w:rsidR="002543FA" w:rsidRDefault="002543FA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8D15747" w14:textId="77777777" w:rsidR="002543FA" w:rsidRDefault="002543FA" w:rsidP="002543F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065ED7">
              <w:rPr>
                <w:rFonts w:cs="Calibri"/>
                <w:sz w:val="24"/>
                <w:szCs w:val="24"/>
              </w:rPr>
              <w:t>Попов</w:t>
            </w:r>
            <w:r>
              <w:rPr>
                <w:rFonts w:cs="Calibri"/>
                <w:sz w:val="24"/>
                <w:szCs w:val="24"/>
              </w:rPr>
              <w:t xml:space="preserve">у </w:t>
            </w:r>
            <w:r w:rsidRPr="00065ED7">
              <w:rPr>
                <w:rFonts w:cs="Calibri"/>
                <w:sz w:val="24"/>
                <w:szCs w:val="24"/>
              </w:rPr>
              <w:t>В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065ED7">
              <w:rPr>
                <w:rFonts w:cs="Calibri"/>
                <w:sz w:val="24"/>
                <w:szCs w:val="24"/>
              </w:rPr>
              <w:t xml:space="preserve"> В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420E21C6" w14:textId="77777777" w:rsidR="002543FA" w:rsidRPr="002543FA" w:rsidRDefault="002543FA" w:rsidP="002543F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2543FA">
              <w:rPr>
                <w:rFonts w:cs="Calibri"/>
                <w:sz w:val="24"/>
                <w:szCs w:val="24"/>
              </w:rPr>
              <w:t xml:space="preserve">400048, Волгоградская обл, г Волгоград, 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2543FA">
              <w:rPr>
                <w:rFonts w:cs="Calibri"/>
                <w:sz w:val="24"/>
                <w:szCs w:val="24"/>
              </w:rPr>
              <w:t>пр-кт им. Маршала Советского Союза Г.К. Жукова, д. 104/3, кв. 105</w:t>
            </w:r>
          </w:p>
        </w:tc>
      </w:tr>
    </w:tbl>
    <w:p w14:paraId="3381F4BB" w14:textId="77777777" w:rsidR="00126758" w:rsidRPr="007B4FE8" w:rsidRDefault="00126758" w:rsidP="00126758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 предоставлении информации</w:t>
      </w:r>
    </w:p>
    <w:p w14:paraId="1B967F81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77A63BF8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3F579D91" w14:textId="77777777" w:rsidR="002D6E2B" w:rsidRPr="002543FA" w:rsidRDefault="00126758" w:rsidP="002D6E2B">
      <w:pPr>
        <w:tabs>
          <w:tab w:val="left" w:pos="3828"/>
        </w:tabs>
        <w:spacing w:line="240" w:lineRule="auto"/>
        <w:jc w:val="center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>
          <w:ffData>
            <w:name w:val="ИОкому"/>
            <w:enabled/>
            <w:calcOnExit w:val="0"/>
            <w:textInput>
              <w:default w:val="ИОкому"/>
            </w:textInput>
          </w:ffData>
        </w:fldChar>
      </w:r>
      <w:bookmarkStart w:id="7" w:name="ИОкому"/>
      <w:r>
        <w:rPr>
          <w:rFonts w:cs="Calibri"/>
          <w:sz w:val="24"/>
          <w:szCs w:val="24"/>
        </w:rPr>
        <w:instrText xml:space="preserve"> FORMTEXT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="00A8129D">
        <w:rPr>
          <w:rFonts w:cs="Calibri"/>
          <w:sz w:val="24"/>
          <w:szCs w:val="24"/>
        </w:rPr>
        <w:t>Уважаемый Дмитрий Юрьевич</w:t>
      </w:r>
      <w:r>
        <w:rPr>
          <w:rFonts w:cs="Calibri"/>
          <w:sz w:val="24"/>
          <w:szCs w:val="24"/>
        </w:rPr>
        <w:fldChar w:fldCharType="end"/>
      </w:r>
      <w:bookmarkEnd w:id="7"/>
      <w:r w:rsidR="003B3356" w:rsidRPr="002543FA">
        <w:rPr>
          <w:rFonts w:cs="Calibri"/>
          <w:sz w:val="24"/>
          <w:szCs w:val="24"/>
        </w:rPr>
        <w:t>!</w:t>
      </w:r>
    </w:p>
    <w:p w14:paraId="1F44A2E9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272A9951" w14:textId="77777777" w:rsidR="002543FA" w:rsidRPr="002543FA" w:rsidRDefault="002543FA" w:rsidP="002543FA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2543FA">
        <w:rPr>
          <w:rFonts w:cs="Calibri"/>
          <w:sz w:val="24"/>
          <w:szCs w:val="24"/>
        </w:rPr>
        <w:t>Ответ на Ваше обращение подготовлен АО «ИВЦ ЖКХ и ТЭК» на основании поручения ООО «Концессии теплоснабжения», в рамках заключенного агентского договора.</w:t>
      </w:r>
    </w:p>
    <w:p w14:paraId="284875A5" w14:textId="77777777" w:rsidR="002543FA" w:rsidRPr="002543FA" w:rsidRDefault="002543FA" w:rsidP="002543FA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2543FA">
        <w:rPr>
          <w:rFonts w:cs="Calibri"/>
          <w:sz w:val="24"/>
          <w:szCs w:val="24"/>
        </w:rPr>
        <w:t xml:space="preserve">Рассмотрев письмо № </w:t>
      </w:r>
      <w:r>
        <w:rPr>
          <w:rFonts w:cs="Calibri"/>
          <w:sz w:val="24"/>
          <w:szCs w:val="24"/>
        </w:rPr>
        <w:t>44664</w:t>
      </w:r>
      <w:r w:rsidRPr="002543FA">
        <w:rPr>
          <w:rFonts w:cs="Calibri"/>
          <w:sz w:val="24"/>
          <w:szCs w:val="24"/>
        </w:rPr>
        <w:t xml:space="preserve">/23 от </w:t>
      </w:r>
      <w:r>
        <w:rPr>
          <w:rFonts w:cs="Calibri"/>
          <w:sz w:val="24"/>
          <w:szCs w:val="24"/>
        </w:rPr>
        <w:t>20</w:t>
      </w:r>
      <w:r w:rsidRPr="002543FA">
        <w:rPr>
          <w:rFonts w:cs="Calibri"/>
          <w:sz w:val="24"/>
          <w:szCs w:val="24"/>
        </w:rPr>
        <w:t>.1</w:t>
      </w:r>
      <w:r>
        <w:rPr>
          <w:rFonts w:cs="Calibri"/>
          <w:sz w:val="24"/>
          <w:szCs w:val="24"/>
        </w:rPr>
        <w:t>2</w:t>
      </w:r>
      <w:r w:rsidRPr="002543FA">
        <w:rPr>
          <w:rFonts w:cs="Calibri"/>
          <w:sz w:val="24"/>
          <w:szCs w:val="24"/>
        </w:rPr>
        <w:t>.2023 о заключении с собственниками помещений в многоквартирном доме по адресу: г. Волгоград, пр-т им. Маршала Советского Союза Г.К. Жукова, д. 104/3</w:t>
      </w:r>
      <w:r>
        <w:rPr>
          <w:rFonts w:cs="Calibri"/>
          <w:sz w:val="24"/>
          <w:szCs w:val="24"/>
        </w:rPr>
        <w:t xml:space="preserve"> </w:t>
      </w:r>
      <w:r w:rsidRPr="002543FA">
        <w:rPr>
          <w:rFonts w:cs="Calibri"/>
          <w:sz w:val="24"/>
          <w:szCs w:val="24"/>
        </w:rPr>
        <w:t>прямого договора теплоснабжения, содержащего положения о предоставлении коммунальных услуг отопления и горячего водоснабжения, а также о заключении собственниками помещений в многоквартирном доме договора холодного водоснабжения с ООО «Концессии водоснабжения» в целях предоставления коммунального ресурса по холодному водоснабжению для приготовления горячей воды, сообщаем следующее.</w:t>
      </w:r>
    </w:p>
    <w:p w14:paraId="7ED5FDC6" w14:textId="77777777" w:rsidR="002543FA" w:rsidRPr="002543FA" w:rsidRDefault="002543FA" w:rsidP="002543FA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2543FA">
        <w:rPr>
          <w:rFonts w:cs="Calibri"/>
          <w:sz w:val="24"/>
          <w:szCs w:val="24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>
        <w:rPr>
          <w:rFonts w:cs="Calibri"/>
          <w:sz w:val="24"/>
          <w:szCs w:val="24"/>
        </w:rPr>
        <w:t>20</w:t>
      </w:r>
      <w:r w:rsidRPr="002543FA">
        <w:rPr>
          <w:rFonts w:cs="Calibri"/>
          <w:sz w:val="24"/>
          <w:szCs w:val="24"/>
        </w:rPr>
        <w:t>.1</w:t>
      </w:r>
      <w:r>
        <w:rPr>
          <w:rFonts w:cs="Calibri"/>
          <w:sz w:val="24"/>
          <w:szCs w:val="24"/>
        </w:rPr>
        <w:t>2</w:t>
      </w:r>
      <w:r w:rsidRPr="002543FA">
        <w:rPr>
          <w:rFonts w:cs="Calibri"/>
          <w:sz w:val="24"/>
          <w:szCs w:val="24"/>
        </w:rPr>
        <w:t>.2023.</w:t>
      </w:r>
    </w:p>
    <w:p w14:paraId="72759607" w14:textId="77777777" w:rsidR="002543FA" w:rsidRPr="002543FA" w:rsidRDefault="002543FA" w:rsidP="002543FA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2543FA">
        <w:rPr>
          <w:rFonts w:cs="Calibri"/>
          <w:sz w:val="24"/>
          <w:szCs w:val="24"/>
        </w:rPr>
        <w:t xml:space="preserve">  Однако, в силу п.1 ч. 7 ст. 157.2 ЖК РФ по решению ресурсоснабжающей организации вышеуказанный срок может быть перенесен, но не более чем на три календарных месяца. </w:t>
      </w:r>
    </w:p>
    <w:p w14:paraId="2409898C" w14:textId="77777777" w:rsidR="002D6E2B" w:rsidRPr="00927DB6" w:rsidRDefault="002543FA" w:rsidP="002543FA">
      <w:pPr>
        <w:tabs>
          <w:tab w:val="left" w:pos="3828"/>
        </w:tabs>
        <w:spacing w:line="240" w:lineRule="auto"/>
        <w:ind w:firstLine="709"/>
        <w:jc w:val="both"/>
        <w:rPr>
          <w:rFonts w:cs="Calibri"/>
          <w:b/>
          <w:sz w:val="24"/>
          <w:szCs w:val="24"/>
        </w:rPr>
      </w:pPr>
      <w:r w:rsidRPr="002543FA">
        <w:rPr>
          <w:rFonts w:cs="Calibri"/>
          <w:sz w:val="24"/>
          <w:szCs w:val="24"/>
        </w:rPr>
        <w:t xml:space="preserve">На основании вышеизложенного, ООО «Концессии теплоснабжения» приступит к предоставлению коммунальных услуг по отоплению и горячему водоснабжению в многоквартирный дом, расположенный по адресу: Волгоград,                                                        пр-т им. Маршала Советского Союза Г.К. Жукова, д. 104/3, с </w:t>
      </w:r>
      <w:r w:rsidRPr="00927DB6">
        <w:rPr>
          <w:rFonts w:cs="Calibri"/>
          <w:b/>
          <w:sz w:val="24"/>
          <w:szCs w:val="24"/>
        </w:rPr>
        <w:t>01.01.2024.</w:t>
      </w:r>
    </w:p>
    <w:p w14:paraId="1CEE9535" w14:textId="77777777" w:rsidR="002D6E2B" w:rsidRPr="007B4FE8" w:rsidRDefault="002D6E2B" w:rsidP="008504DB">
      <w:pPr>
        <w:tabs>
          <w:tab w:val="left" w:pos="3828"/>
        </w:tabs>
        <w:spacing w:line="240" w:lineRule="auto"/>
        <w:rPr>
          <w:rFonts w:cs="Calibri"/>
          <w:sz w:val="24"/>
          <w:szCs w:val="24"/>
          <w:lang w:val="en-US"/>
        </w:rPr>
      </w:pPr>
    </w:p>
    <w:sectPr w:rsidR="002D6E2B" w:rsidRPr="007B4FE8" w:rsidSect="00D15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1701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65DB" w14:textId="77777777" w:rsidR="00E70B73" w:rsidRDefault="00E70B73" w:rsidP="00B210A3">
      <w:pPr>
        <w:spacing w:line="240" w:lineRule="auto"/>
      </w:pPr>
      <w:r>
        <w:separator/>
      </w:r>
    </w:p>
  </w:endnote>
  <w:endnote w:type="continuationSeparator" w:id="0">
    <w:p w14:paraId="38BDEB32" w14:textId="77777777" w:rsidR="00E70B73" w:rsidRDefault="00E70B73" w:rsidP="00B21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ED8D" w14:textId="77777777" w:rsidR="00753A5E" w:rsidRDefault="00753A5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0957" w14:textId="77777777" w:rsidR="00753A5E" w:rsidRDefault="00753A5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91AA" w14:textId="77777777" w:rsidR="00753A5E" w:rsidRDefault="00753A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F5C5" w14:textId="77777777" w:rsidR="00E70B73" w:rsidRDefault="00E70B73" w:rsidP="00B210A3">
      <w:pPr>
        <w:spacing w:line="240" w:lineRule="auto"/>
      </w:pPr>
      <w:r>
        <w:separator/>
      </w:r>
    </w:p>
  </w:footnote>
  <w:footnote w:type="continuationSeparator" w:id="0">
    <w:p w14:paraId="5C5EC4FA" w14:textId="77777777" w:rsidR="00E70B73" w:rsidRDefault="00E70B73" w:rsidP="00B210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2E19" w14:textId="77777777" w:rsidR="00753A5E" w:rsidRDefault="00753A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2C52" w14:textId="77777777" w:rsidR="00753A5E" w:rsidRDefault="00753A5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AE4F" w14:textId="584F7FDE" w:rsidR="002D3C69" w:rsidRPr="007B4FE8" w:rsidRDefault="0084750F" w:rsidP="00237E81">
    <w:pPr>
      <w:tabs>
        <w:tab w:val="left" w:pos="3828"/>
      </w:tabs>
      <w:spacing w:line="240" w:lineRule="auto"/>
      <w:ind w:left="142"/>
      <w:rPr>
        <w:rFonts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CF232B9" wp14:editId="4A451BFC">
          <wp:simplePos x="0" y="0"/>
          <wp:positionH relativeFrom="column">
            <wp:posOffset>-1076325</wp:posOffset>
          </wp:positionH>
          <wp:positionV relativeFrom="paragraph">
            <wp:posOffset>-1080135</wp:posOffset>
          </wp:positionV>
          <wp:extent cx="7585710" cy="1242060"/>
          <wp:effectExtent l="0" t="0" r="0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1242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55F3BA" w14:textId="77777777" w:rsidR="001D4706" w:rsidRDefault="001D4706" w:rsidP="001D4706">
    <w:pPr>
      <w:tabs>
        <w:tab w:val="left" w:pos="3828"/>
      </w:tabs>
      <w:spacing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>АО «Информационно-вычислительный центр жилищно-коммунального хозяйства и топливно-энергетического комплекса Волгограда»</w:t>
    </w:r>
  </w:p>
  <w:p w14:paraId="6073F71E" w14:textId="77777777" w:rsidR="001D4706" w:rsidRDefault="001D4706" w:rsidP="001D4706">
    <w:pPr>
      <w:tabs>
        <w:tab w:val="left" w:pos="3828"/>
      </w:tabs>
      <w:spacing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 xml:space="preserve">(АО </w:t>
    </w:r>
    <w:r w:rsidR="0035695B">
      <w:rPr>
        <w:rFonts w:cs="Calibri"/>
        <w:sz w:val="16"/>
        <w:szCs w:val="16"/>
      </w:rPr>
      <w:t>«</w:t>
    </w:r>
    <w:r>
      <w:rPr>
        <w:rFonts w:cs="Calibri"/>
        <w:sz w:val="16"/>
        <w:szCs w:val="16"/>
      </w:rPr>
      <w:t>ИВЦ ЖКХ и ТЭК</w:t>
    </w:r>
    <w:r w:rsidR="0035695B">
      <w:rPr>
        <w:rFonts w:cs="Calibri"/>
        <w:sz w:val="16"/>
        <w:szCs w:val="16"/>
      </w:rPr>
      <w:t>»</w:t>
    </w:r>
    <w:r>
      <w:rPr>
        <w:rFonts w:cs="Calibri"/>
        <w:sz w:val="16"/>
        <w:szCs w:val="16"/>
      </w:rPr>
      <w:t xml:space="preserve">) Юридический адрес: им. Циолковского ул., д. 9а, офис 7, Волгоград, 400001 Почтовый адрес: им. Циолковского ул., д. 9а, офис 7, Волгоград, 400001 Телефон (8442) 32-00-80. </w:t>
    </w:r>
    <w:r>
      <w:rPr>
        <w:rFonts w:cs="Calibri"/>
        <w:sz w:val="16"/>
        <w:szCs w:val="16"/>
        <w:lang w:val="en-US"/>
      </w:rPr>
      <w:t>E</w:t>
    </w:r>
    <w:r>
      <w:rPr>
        <w:rFonts w:cs="Calibri"/>
        <w:sz w:val="16"/>
        <w:szCs w:val="16"/>
      </w:rPr>
      <w:t>-</w:t>
    </w:r>
    <w:r>
      <w:rPr>
        <w:rFonts w:cs="Calibri"/>
        <w:sz w:val="16"/>
        <w:szCs w:val="16"/>
        <w:lang w:val="en-US"/>
      </w:rPr>
      <w:t>mail</w:t>
    </w:r>
    <w:r>
      <w:rPr>
        <w:rFonts w:cs="Calibri"/>
        <w:sz w:val="16"/>
        <w:szCs w:val="16"/>
      </w:rPr>
      <w:t xml:space="preserve">: </w:t>
    </w:r>
    <w:r>
      <w:rPr>
        <w:rFonts w:cs="Calibri"/>
        <w:sz w:val="16"/>
        <w:szCs w:val="16"/>
        <w:lang w:val="en-US"/>
      </w:rPr>
      <w:t>info</w:t>
    </w:r>
    <w:r>
      <w:rPr>
        <w:rFonts w:cs="Calibri"/>
        <w:sz w:val="16"/>
        <w:szCs w:val="16"/>
      </w:rPr>
      <w:t>@</w:t>
    </w:r>
    <w:r>
      <w:rPr>
        <w:rFonts w:cs="Calibri"/>
        <w:sz w:val="16"/>
        <w:szCs w:val="16"/>
        <w:lang w:val="en-US"/>
      </w:rPr>
      <w:t>ivc</w:t>
    </w:r>
    <w:r>
      <w:rPr>
        <w:rFonts w:cs="Calibri"/>
        <w:sz w:val="16"/>
        <w:szCs w:val="16"/>
      </w:rPr>
      <w:t>-</w:t>
    </w:r>
    <w:r>
      <w:rPr>
        <w:rFonts w:cs="Calibri"/>
        <w:sz w:val="16"/>
        <w:szCs w:val="16"/>
        <w:lang w:val="en-US"/>
      </w:rPr>
      <w:t>gkh</w:t>
    </w:r>
    <w:r>
      <w:rPr>
        <w:rFonts w:cs="Calibri"/>
        <w:sz w:val="16"/>
        <w:szCs w:val="16"/>
      </w:rPr>
      <w:t>.</w:t>
    </w:r>
    <w:r>
      <w:rPr>
        <w:rFonts w:cs="Calibri"/>
        <w:sz w:val="16"/>
        <w:szCs w:val="16"/>
        <w:lang w:val="en-US"/>
      </w:rPr>
      <w:t>ru</w:t>
    </w:r>
  </w:p>
  <w:p w14:paraId="5BDC1DDA" w14:textId="77777777" w:rsidR="001D4706" w:rsidRDefault="001D4706" w:rsidP="001D4706">
    <w:pPr>
      <w:tabs>
        <w:tab w:val="left" w:pos="3828"/>
      </w:tabs>
      <w:spacing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>ОКПО 22436956, ОГРН 1033400476757, ОКВЭД 63.11.1 ИНН 3445061691, КПП 344501001 Р/с: 40702810601000067144 в Южном филиале ПАО «Промсвязьбанк» г. Волгоград Кор/с: 30101810100000000715, БИК 041806715</w:t>
    </w:r>
  </w:p>
  <w:p w14:paraId="267219E0" w14:textId="77777777" w:rsidR="002D3C69" w:rsidRPr="009B1671" w:rsidRDefault="002D3C69" w:rsidP="00237E81">
    <w:pPr>
      <w:pStyle w:val="a5"/>
      <w:ind w:left="142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24"/>
    <w:rsid w:val="000013FF"/>
    <w:rsid w:val="00001F87"/>
    <w:rsid w:val="000043BC"/>
    <w:rsid w:val="000376CF"/>
    <w:rsid w:val="00040996"/>
    <w:rsid w:val="0004196C"/>
    <w:rsid w:val="0005601A"/>
    <w:rsid w:val="00065ED7"/>
    <w:rsid w:val="00071D91"/>
    <w:rsid w:val="000A3717"/>
    <w:rsid w:val="000B150F"/>
    <w:rsid w:val="000C13DC"/>
    <w:rsid w:val="000F187E"/>
    <w:rsid w:val="00100385"/>
    <w:rsid w:val="00125CF3"/>
    <w:rsid w:val="00126758"/>
    <w:rsid w:val="00141220"/>
    <w:rsid w:val="0016492A"/>
    <w:rsid w:val="001649AC"/>
    <w:rsid w:val="001674A1"/>
    <w:rsid w:val="00177951"/>
    <w:rsid w:val="0018233F"/>
    <w:rsid w:val="00182D3F"/>
    <w:rsid w:val="001B46A8"/>
    <w:rsid w:val="001B552A"/>
    <w:rsid w:val="001D4706"/>
    <w:rsid w:val="001D4D2B"/>
    <w:rsid w:val="001D55A0"/>
    <w:rsid w:val="001D626F"/>
    <w:rsid w:val="001E260D"/>
    <w:rsid w:val="001E6914"/>
    <w:rsid w:val="001F7EB0"/>
    <w:rsid w:val="0021078E"/>
    <w:rsid w:val="0021717A"/>
    <w:rsid w:val="002329A1"/>
    <w:rsid w:val="00233665"/>
    <w:rsid w:val="00237E81"/>
    <w:rsid w:val="002543FA"/>
    <w:rsid w:val="002648C4"/>
    <w:rsid w:val="00280FE7"/>
    <w:rsid w:val="002C2EA0"/>
    <w:rsid w:val="002C5D65"/>
    <w:rsid w:val="002D3C69"/>
    <w:rsid w:val="002D4B44"/>
    <w:rsid w:val="002D6E2B"/>
    <w:rsid w:val="003568E5"/>
    <w:rsid w:val="0035695B"/>
    <w:rsid w:val="003739DD"/>
    <w:rsid w:val="003831B4"/>
    <w:rsid w:val="00392624"/>
    <w:rsid w:val="003A167A"/>
    <w:rsid w:val="003B3356"/>
    <w:rsid w:val="003B5AA6"/>
    <w:rsid w:val="003D657A"/>
    <w:rsid w:val="003D731C"/>
    <w:rsid w:val="003E28AC"/>
    <w:rsid w:val="003F0ACE"/>
    <w:rsid w:val="003F6778"/>
    <w:rsid w:val="003F74F6"/>
    <w:rsid w:val="00400C48"/>
    <w:rsid w:val="004646E5"/>
    <w:rsid w:val="00466B24"/>
    <w:rsid w:val="004B6985"/>
    <w:rsid w:val="004C25B3"/>
    <w:rsid w:val="004C3649"/>
    <w:rsid w:val="004F58FB"/>
    <w:rsid w:val="00504D1B"/>
    <w:rsid w:val="00512F26"/>
    <w:rsid w:val="00521BCA"/>
    <w:rsid w:val="00527508"/>
    <w:rsid w:val="00533120"/>
    <w:rsid w:val="00543CB9"/>
    <w:rsid w:val="00552971"/>
    <w:rsid w:val="00552E8B"/>
    <w:rsid w:val="00553701"/>
    <w:rsid w:val="00553BC4"/>
    <w:rsid w:val="00584E69"/>
    <w:rsid w:val="005935F7"/>
    <w:rsid w:val="005A518C"/>
    <w:rsid w:val="005D65AA"/>
    <w:rsid w:val="005E4063"/>
    <w:rsid w:val="0060038B"/>
    <w:rsid w:val="006214F8"/>
    <w:rsid w:val="00622B7D"/>
    <w:rsid w:val="00626636"/>
    <w:rsid w:val="006338EA"/>
    <w:rsid w:val="006407EE"/>
    <w:rsid w:val="0064160E"/>
    <w:rsid w:val="00654D87"/>
    <w:rsid w:val="006613B9"/>
    <w:rsid w:val="00663AA7"/>
    <w:rsid w:val="00673F14"/>
    <w:rsid w:val="00674328"/>
    <w:rsid w:val="00691164"/>
    <w:rsid w:val="00695935"/>
    <w:rsid w:val="00704FA3"/>
    <w:rsid w:val="007060C1"/>
    <w:rsid w:val="00711EEE"/>
    <w:rsid w:val="00722EC8"/>
    <w:rsid w:val="00742181"/>
    <w:rsid w:val="0074681F"/>
    <w:rsid w:val="00750625"/>
    <w:rsid w:val="00753A5E"/>
    <w:rsid w:val="007634F9"/>
    <w:rsid w:val="00763F0D"/>
    <w:rsid w:val="00770DDF"/>
    <w:rsid w:val="00771A83"/>
    <w:rsid w:val="007777A6"/>
    <w:rsid w:val="00782FFD"/>
    <w:rsid w:val="00786858"/>
    <w:rsid w:val="00786FB9"/>
    <w:rsid w:val="00795D64"/>
    <w:rsid w:val="007A0235"/>
    <w:rsid w:val="007B4FE8"/>
    <w:rsid w:val="007F3AF3"/>
    <w:rsid w:val="0080094C"/>
    <w:rsid w:val="00806202"/>
    <w:rsid w:val="008078FB"/>
    <w:rsid w:val="008122C0"/>
    <w:rsid w:val="00812B4B"/>
    <w:rsid w:val="00816360"/>
    <w:rsid w:val="00817DAA"/>
    <w:rsid w:val="008307E8"/>
    <w:rsid w:val="00833931"/>
    <w:rsid w:val="0084750F"/>
    <w:rsid w:val="008504DB"/>
    <w:rsid w:val="00864C23"/>
    <w:rsid w:val="00872993"/>
    <w:rsid w:val="0088547F"/>
    <w:rsid w:val="008A61DE"/>
    <w:rsid w:val="00905C94"/>
    <w:rsid w:val="009147DD"/>
    <w:rsid w:val="009230EE"/>
    <w:rsid w:val="009235AF"/>
    <w:rsid w:val="0092533F"/>
    <w:rsid w:val="00927DB6"/>
    <w:rsid w:val="0094799A"/>
    <w:rsid w:val="00950306"/>
    <w:rsid w:val="00951ADA"/>
    <w:rsid w:val="009546E3"/>
    <w:rsid w:val="00994003"/>
    <w:rsid w:val="009A3993"/>
    <w:rsid w:val="009A6208"/>
    <w:rsid w:val="009B1671"/>
    <w:rsid w:val="009D28B0"/>
    <w:rsid w:val="009E232E"/>
    <w:rsid w:val="009E75DA"/>
    <w:rsid w:val="009F142A"/>
    <w:rsid w:val="00A07148"/>
    <w:rsid w:val="00A348D6"/>
    <w:rsid w:val="00A46CDA"/>
    <w:rsid w:val="00A5276B"/>
    <w:rsid w:val="00A575B3"/>
    <w:rsid w:val="00A60206"/>
    <w:rsid w:val="00A62982"/>
    <w:rsid w:val="00A8129D"/>
    <w:rsid w:val="00A9406E"/>
    <w:rsid w:val="00AC07CE"/>
    <w:rsid w:val="00AE48DB"/>
    <w:rsid w:val="00B03701"/>
    <w:rsid w:val="00B039EE"/>
    <w:rsid w:val="00B04FE8"/>
    <w:rsid w:val="00B210A3"/>
    <w:rsid w:val="00B40595"/>
    <w:rsid w:val="00B44668"/>
    <w:rsid w:val="00B47366"/>
    <w:rsid w:val="00B663F1"/>
    <w:rsid w:val="00B75D7B"/>
    <w:rsid w:val="00B8596A"/>
    <w:rsid w:val="00BA0A77"/>
    <w:rsid w:val="00BA5BDD"/>
    <w:rsid w:val="00BC7033"/>
    <w:rsid w:val="00BF0E63"/>
    <w:rsid w:val="00C46B88"/>
    <w:rsid w:val="00C508D9"/>
    <w:rsid w:val="00C955EA"/>
    <w:rsid w:val="00CB09B1"/>
    <w:rsid w:val="00CB38B7"/>
    <w:rsid w:val="00CE3C7F"/>
    <w:rsid w:val="00CF2BEB"/>
    <w:rsid w:val="00D00F71"/>
    <w:rsid w:val="00D110DF"/>
    <w:rsid w:val="00D138D1"/>
    <w:rsid w:val="00D155F5"/>
    <w:rsid w:val="00D30DD6"/>
    <w:rsid w:val="00D34270"/>
    <w:rsid w:val="00D53408"/>
    <w:rsid w:val="00D67162"/>
    <w:rsid w:val="00D70783"/>
    <w:rsid w:val="00D86937"/>
    <w:rsid w:val="00D9177F"/>
    <w:rsid w:val="00D94532"/>
    <w:rsid w:val="00DA721A"/>
    <w:rsid w:val="00DB14DB"/>
    <w:rsid w:val="00DB411F"/>
    <w:rsid w:val="00DC32DE"/>
    <w:rsid w:val="00DC34C7"/>
    <w:rsid w:val="00DD4890"/>
    <w:rsid w:val="00DE5836"/>
    <w:rsid w:val="00E01E12"/>
    <w:rsid w:val="00E14B52"/>
    <w:rsid w:val="00E17FB6"/>
    <w:rsid w:val="00E33A02"/>
    <w:rsid w:val="00E36109"/>
    <w:rsid w:val="00E36535"/>
    <w:rsid w:val="00E42D78"/>
    <w:rsid w:val="00E56C4C"/>
    <w:rsid w:val="00E60B3A"/>
    <w:rsid w:val="00E70B73"/>
    <w:rsid w:val="00EA0347"/>
    <w:rsid w:val="00EB0A14"/>
    <w:rsid w:val="00EB4B7A"/>
    <w:rsid w:val="00EE564F"/>
    <w:rsid w:val="00EF7203"/>
    <w:rsid w:val="00F00A58"/>
    <w:rsid w:val="00F03610"/>
    <w:rsid w:val="00F05182"/>
    <w:rsid w:val="00F06167"/>
    <w:rsid w:val="00F1032D"/>
    <w:rsid w:val="00F16B91"/>
    <w:rsid w:val="00F25EEC"/>
    <w:rsid w:val="00F26240"/>
    <w:rsid w:val="00F34E91"/>
    <w:rsid w:val="00F3566E"/>
    <w:rsid w:val="00F43F99"/>
    <w:rsid w:val="00F45DAC"/>
    <w:rsid w:val="00F64117"/>
    <w:rsid w:val="00F71B63"/>
    <w:rsid w:val="00F76C9E"/>
    <w:rsid w:val="00F81CEE"/>
    <w:rsid w:val="00F85E86"/>
    <w:rsid w:val="00FA1306"/>
    <w:rsid w:val="00FD6702"/>
    <w:rsid w:val="00FF54DC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D5372"/>
  <w15:chartTrackingRefBased/>
  <w15:docId w15:val="{C58089D2-05A5-403D-80F8-7557A3B8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2DE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731C"/>
    <w:pPr>
      <w:keepNext/>
      <w:suppressAutoHyphens/>
      <w:spacing w:line="240" w:lineRule="auto"/>
      <w:jc w:val="right"/>
      <w:outlineLvl w:val="0"/>
    </w:pPr>
    <w:rPr>
      <w:rFonts w:ascii="Times New Roman" w:eastAsia="Times New Roman" w:hAnsi="Times New Roman"/>
      <w:b/>
      <w:sz w:val="32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E6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84E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210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10A3"/>
  </w:style>
  <w:style w:type="paragraph" w:styleId="a7">
    <w:name w:val="footer"/>
    <w:basedOn w:val="a"/>
    <w:link w:val="a8"/>
    <w:uiPriority w:val="99"/>
    <w:semiHidden/>
    <w:unhideWhenUsed/>
    <w:rsid w:val="00B210A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10A3"/>
  </w:style>
  <w:style w:type="character" w:styleId="a9">
    <w:name w:val="Hyperlink"/>
    <w:rsid w:val="009A3993"/>
    <w:rPr>
      <w:color w:val="000080"/>
      <w:u w:val="single"/>
    </w:rPr>
  </w:style>
  <w:style w:type="paragraph" w:styleId="aa">
    <w:name w:val="Body Text"/>
    <w:basedOn w:val="a"/>
    <w:link w:val="ab"/>
    <w:rsid w:val="009A3993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character" w:customStyle="1" w:styleId="ab">
    <w:name w:val="Основной текст Знак"/>
    <w:link w:val="aa"/>
    <w:rsid w:val="009A399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10">
    <w:name w:val="Заголовок 1 Знак"/>
    <w:link w:val="1"/>
    <w:rsid w:val="003D731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styleId="ac">
    <w:name w:val="Table Grid"/>
    <w:basedOn w:val="a1"/>
    <w:uiPriority w:val="59"/>
    <w:rsid w:val="001E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70481-2F2D-4588-852B-4B890462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Ольга С.</dc:creator>
  <cp:keywords/>
  <cp:lastModifiedBy>Губарев Николай Михайлович</cp:lastModifiedBy>
  <cp:revision>2</cp:revision>
  <cp:lastPrinted>2019-02-14T14:25:00Z</cp:lastPrinted>
  <dcterms:created xsi:type="dcterms:W3CDTF">2023-12-22T07:07:00Z</dcterms:created>
  <dcterms:modified xsi:type="dcterms:W3CDTF">2023-12-22T07:07:00Z</dcterms:modified>
</cp:coreProperties>
</file>