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8F" w:rsidRPr="009D504E" w:rsidRDefault="001F588F" w:rsidP="001F588F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1F588F" w:rsidRPr="00961819" w:rsidRDefault="001F588F" w:rsidP="001F588F">
      <w:pPr>
        <w:spacing w:line="360" w:lineRule="auto"/>
        <w:jc w:val="center"/>
        <w:rPr>
          <w:spacing w:val="-10"/>
          <w:sz w:val="28"/>
          <w:szCs w:val="28"/>
        </w:rPr>
      </w:pPr>
      <w:r w:rsidRPr="00961819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1F588F" w:rsidRPr="00961819" w:rsidRDefault="00D72451" w:rsidP="001F58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143510</wp:posOffset>
                </wp:positionV>
                <wp:extent cx="636270" cy="226695"/>
                <wp:effectExtent l="254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88F" w:rsidRPr="00961819" w:rsidRDefault="001F588F" w:rsidP="001F588F">
                            <w:r>
                              <w:t>40/8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5pt;margin-top:11.3pt;width:50.1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G6gQIAAA4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" stroked="f">
                <v:textbox>
                  <w:txbxContent>
                    <w:p w:rsidR="001F588F" w:rsidRPr="00961819" w:rsidRDefault="001F588F" w:rsidP="001F588F">
                      <w:r>
                        <w:t>40/8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208280</wp:posOffset>
                </wp:positionV>
                <wp:extent cx="1644650" cy="226695"/>
                <wp:effectExtent l="3175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88F" w:rsidRPr="00423465" w:rsidRDefault="001F588F" w:rsidP="001F588F">
                            <w:pPr>
                              <w:spacing w:line="200" w:lineRule="exact"/>
                            </w:pPr>
                            <w:r>
                              <w:t>09 ноября</w:t>
                            </w:r>
                            <w:r w:rsidRPr="00423465">
                              <w:t xml:space="preserve"> 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05pt;margin-top:16.4pt;width:129.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" stroked="f">
                <v:textbox>
                  <w:txbxContent>
                    <w:p w:rsidR="001F588F" w:rsidRPr="00423465" w:rsidRDefault="001F588F" w:rsidP="001F588F">
                      <w:pPr>
                        <w:spacing w:line="200" w:lineRule="exact"/>
                      </w:pPr>
                      <w:r>
                        <w:t>09 ноября</w:t>
                      </w:r>
                      <w:r w:rsidRPr="00423465">
                        <w:t xml:space="preserve"> 2016 г.</w:t>
                      </w:r>
                    </w:p>
                  </w:txbxContent>
                </v:textbox>
              </v:shape>
            </w:pict>
          </mc:Fallback>
        </mc:AlternateContent>
      </w:r>
      <w:r w:rsidR="001F588F" w:rsidRPr="00961819">
        <w:rPr>
          <w:b/>
          <w:sz w:val="28"/>
          <w:szCs w:val="28"/>
        </w:rPr>
        <w:t>ПРИКАЗ</w:t>
      </w:r>
    </w:p>
    <w:p w:rsidR="001F588F" w:rsidRPr="00961819" w:rsidRDefault="001F588F" w:rsidP="001F588F">
      <w:pPr>
        <w:tabs>
          <w:tab w:val="left" w:pos="7920"/>
        </w:tabs>
        <w:spacing w:line="360" w:lineRule="auto"/>
        <w:jc w:val="center"/>
      </w:pPr>
      <w:r w:rsidRPr="00961819">
        <w:t>____________________</w:t>
      </w:r>
      <w:r w:rsidRPr="00961819">
        <w:tab/>
        <w:t>№ _______</w:t>
      </w:r>
      <w:r>
        <w:t xml:space="preserve"> </w:t>
      </w:r>
      <w:r w:rsidRPr="00961819">
        <w:t>Волгоград</w:t>
      </w:r>
    </w:p>
    <w:p w:rsidR="001F588F" w:rsidRPr="00961819" w:rsidRDefault="001F588F" w:rsidP="001F588F">
      <w:pPr>
        <w:pStyle w:val="af8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588F" w:rsidRPr="00961819" w:rsidRDefault="001F588F" w:rsidP="001F588F">
      <w:pPr>
        <w:pStyle w:val="af8"/>
        <w:ind w:firstLine="0"/>
        <w:rPr>
          <w:rFonts w:ascii="Times New Roman" w:hAnsi="Times New Roman"/>
          <w:sz w:val="28"/>
          <w:szCs w:val="28"/>
        </w:rPr>
      </w:pPr>
    </w:p>
    <w:p w:rsidR="001F588F" w:rsidRPr="001F588F" w:rsidRDefault="001F588F" w:rsidP="001F588F">
      <w:pPr>
        <w:pStyle w:val="af8"/>
        <w:ind w:firstLine="0"/>
        <w:rPr>
          <w:rFonts w:ascii="Times New Roman" w:hAnsi="Times New Roman"/>
          <w:sz w:val="28"/>
          <w:szCs w:val="28"/>
        </w:rPr>
      </w:pPr>
    </w:p>
    <w:p w:rsidR="00B7574A" w:rsidRPr="001F588F" w:rsidRDefault="00795DE9" w:rsidP="00B7574A">
      <w:pPr>
        <w:autoSpaceDE w:val="0"/>
        <w:autoSpaceDN w:val="0"/>
        <w:adjustRightInd w:val="0"/>
        <w:spacing w:line="240" w:lineRule="exact"/>
        <w:jc w:val="center"/>
      </w:pPr>
      <w:r w:rsidRPr="001F588F">
        <w:t>О</w:t>
      </w:r>
      <w:r w:rsidR="00AD72C9" w:rsidRPr="001F588F">
        <w:t xml:space="preserve"> вн</w:t>
      </w:r>
      <w:r w:rsidR="005C5D84" w:rsidRPr="001F588F">
        <w:t>есении изменени</w:t>
      </w:r>
      <w:r w:rsidR="00912ACB" w:rsidRPr="001F588F">
        <w:t>й</w:t>
      </w:r>
      <w:r w:rsidR="005C5D84" w:rsidRPr="001F588F">
        <w:t xml:space="preserve"> в приказ</w:t>
      </w:r>
      <w:r w:rsidR="00AD72C9" w:rsidRPr="001F588F">
        <w:t xml:space="preserve"> комитета </w:t>
      </w:r>
      <w:r w:rsidRPr="001F588F">
        <w:t>тарифного регулирования Волгоградской области</w:t>
      </w:r>
      <w:r w:rsidR="00004F9A" w:rsidRPr="001F588F">
        <w:t xml:space="preserve"> от </w:t>
      </w:r>
      <w:r w:rsidR="00061FF7" w:rsidRPr="001F588F">
        <w:t>28</w:t>
      </w:r>
      <w:r w:rsidR="00004F9A" w:rsidRPr="001F588F">
        <w:t xml:space="preserve"> </w:t>
      </w:r>
      <w:r w:rsidR="00061FF7" w:rsidRPr="001F588F">
        <w:t>сентя</w:t>
      </w:r>
      <w:r w:rsidR="008E1BFA" w:rsidRPr="001F588F">
        <w:t>бря</w:t>
      </w:r>
      <w:r w:rsidR="00004F9A" w:rsidRPr="001F588F">
        <w:t xml:space="preserve"> 201</w:t>
      </w:r>
      <w:r w:rsidR="00061FF7" w:rsidRPr="001F588F">
        <w:t>6</w:t>
      </w:r>
      <w:r w:rsidR="00F5136E" w:rsidRPr="001F588F">
        <w:t xml:space="preserve"> </w:t>
      </w:r>
      <w:r w:rsidR="00004F9A" w:rsidRPr="001F588F">
        <w:t>г. №</w:t>
      </w:r>
      <w:r w:rsidR="004B5014" w:rsidRPr="001F588F">
        <w:t> </w:t>
      </w:r>
      <w:r w:rsidR="00061FF7" w:rsidRPr="001F588F">
        <w:t>36</w:t>
      </w:r>
      <w:r w:rsidR="00661F30" w:rsidRPr="001F588F">
        <w:t>/</w:t>
      </w:r>
      <w:r w:rsidR="00061FF7" w:rsidRPr="001F588F">
        <w:t>3</w:t>
      </w:r>
      <w:r w:rsidR="00683E78" w:rsidRPr="001F588F">
        <w:t xml:space="preserve"> </w:t>
      </w:r>
      <w:r w:rsidR="00B7574A" w:rsidRPr="001F588F">
        <w:t xml:space="preserve"> </w:t>
      </w:r>
      <w:r w:rsidR="00061FF7" w:rsidRPr="001F588F">
        <w:t>"Об установлении долгосрочных параметров регулирования и тарифов на тепловую энергию (мощность) и услуги по передаче тепловой энергии ООО "Конц</w:t>
      </w:r>
      <w:r w:rsidR="001F588F" w:rsidRPr="001F588F">
        <w:t>ессии теплоснабжения" на 2016–</w:t>
      </w:r>
      <w:r w:rsidR="00061FF7" w:rsidRPr="001F588F">
        <w:t>2018 годы"</w:t>
      </w:r>
    </w:p>
    <w:p w:rsidR="00B7574A" w:rsidRPr="001F588F" w:rsidRDefault="00B7574A" w:rsidP="00B7574A">
      <w:pPr>
        <w:autoSpaceDE w:val="0"/>
        <w:autoSpaceDN w:val="0"/>
        <w:adjustRightInd w:val="0"/>
        <w:spacing w:line="240" w:lineRule="exact"/>
        <w:jc w:val="center"/>
      </w:pPr>
    </w:p>
    <w:p w:rsidR="00795DE9" w:rsidRPr="001F588F" w:rsidRDefault="001F588F" w:rsidP="00B7574A">
      <w:pPr>
        <w:jc w:val="center"/>
      </w:pPr>
      <w:r w:rsidRPr="001F588F">
        <w:t xml:space="preserve"> </w:t>
      </w:r>
    </w:p>
    <w:p w:rsidR="005F1532" w:rsidRPr="001F588F" w:rsidRDefault="005F1532" w:rsidP="005F1532">
      <w:pPr>
        <w:spacing w:line="240" w:lineRule="exact"/>
        <w:jc w:val="center"/>
      </w:pPr>
    </w:p>
    <w:p w:rsidR="005D0273" w:rsidRPr="001F588F" w:rsidRDefault="005F1532" w:rsidP="005D0273">
      <w:pPr>
        <w:autoSpaceDE w:val="0"/>
        <w:autoSpaceDN w:val="0"/>
        <w:adjustRightInd w:val="0"/>
        <w:ind w:firstLine="709"/>
        <w:jc w:val="both"/>
      </w:pPr>
      <w:r w:rsidRPr="001F588F">
        <w:t>В соответствии с</w:t>
      </w:r>
      <w:r w:rsidR="00CF622D" w:rsidRPr="001F588F">
        <w:t xml:space="preserve"> </w:t>
      </w:r>
      <w:r w:rsidR="007638D8" w:rsidRPr="001F588F">
        <w:t xml:space="preserve">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="00945C7D" w:rsidRPr="001F588F">
        <w:t xml:space="preserve">от </w:t>
      </w:r>
      <w:r w:rsidR="007638D8" w:rsidRPr="001F588F">
        <w:t xml:space="preserve">06 февраля 2014 г. № 32-п, комитет </w:t>
      </w:r>
      <w:r w:rsidR="00727796" w:rsidRPr="001F588F">
        <w:t>тарифного регулирования Волгоградской</w:t>
      </w:r>
      <w:r w:rsidRPr="001F588F">
        <w:t xml:space="preserve"> области</w:t>
      </w:r>
      <w:r w:rsidR="007638D8" w:rsidRPr="001F588F">
        <w:t xml:space="preserve"> </w:t>
      </w:r>
      <w:r w:rsidR="00212669" w:rsidRPr="001F588F">
        <w:t>п</w:t>
      </w:r>
      <w:r w:rsidR="009F42C3" w:rsidRPr="001F588F">
        <w:t xml:space="preserve"> </w:t>
      </w:r>
      <w:r w:rsidR="00212669" w:rsidRPr="001F588F">
        <w:t>р</w:t>
      </w:r>
      <w:r w:rsidR="009F42C3" w:rsidRPr="001F588F">
        <w:t xml:space="preserve"> </w:t>
      </w:r>
      <w:r w:rsidR="00212669" w:rsidRPr="001F588F">
        <w:t>и</w:t>
      </w:r>
      <w:r w:rsidR="009F42C3" w:rsidRPr="001F588F">
        <w:t xml:space="preserve"> </w:t>
      </w:r>
      <w:r w:rsidR="00212669" w:rsidRPr="001F588F">
        <w:t>к</w:t>
      </w:r>
      <w:r w:rsidR="009F42C3" w:rsidRPr="001F588F">
        <w:t xml:space="preserve"> </w:t>
      </w:r>
      <w:r w:rsidR="00212669" w:rsidRPr="001F588F">
        <w:t>а</w:t>
      </w:r>
      <w:r w:rsidR="009F42C3" w:rsidRPr="001F588F">
        <w:t xml:space="preserve"> </w:t>
      </w:r>
      <w:r w:rsidR="00212669" w:rsidRPr="001F588F">
        <w:t>з</w:t>
      </w:r>
      <w:r w:rsidR="009F42C3" w:rsidRPr="001F588F">
        <w:t xml:space="preserve"> </w:t>
      </w:r>
      <w:r w:rsidR="00212669" w:rsidRPr="001F588F">
        <w:t>ы</w:t>
      </w:r>
      <w:r w:rsidR="009F42C3" w:rsidRPr="001F588F">
        <w:t xml:space="preserve"> </w:t>
      </w:r>
      <w:r w:rsidR="00212669" w:rsidRPr="001F588F">
        <w:t>в</w:t>
      </w:r>
      <w:r w:rsidR="009F42C3" w:rsidRPr="001F588F">
        <w:t xml:space="preserve"> </w:t>
      </w:r>
      <w:r w:rsidR="00212669" w:rsidRPr="001F588F">
        <w:t>а</w:t>
      </w:r>
      <w:r w:rsidR="009F42C3" w:rsidRPr="001F588F">
        <w:t xml:space="preserve"> </w:t>
      </w:r>
      <w:r w:rsidR="00212669" w:rsidRPr="001F588F">
        <w:t>е</w:t>
      </w:r>
      <w:r w:rsidR="009F42C3" w:rsidRPr="001F588F">
        <w:t xml:space="preserve"> </w:t>
      </w:r>
      <w:r w:rsidR="00212669" w:rsidRPr="001F588F">
        <w:t>т</w:t>
      </w:r>
      <w:r w:rsidRPr="001F588F">
        <w:t>:</w:t>
      </w:r>
    </w:p>
    <w:p w:rsidR="007638D8" w:rsidRPr="001F588F" w:rsidRDefault="001F588F" w:rsidP="005D0273">
      <w:pPr>
        <w:autoSpaceDE w:val="0"/>
        <w:autoSpaceDN w:val="0"/>
        <w:adjustRightInd w:val="0"/>
        <w:ind w:firstLine="709"/>
        <w:jc w:val="both"/>
      </w:pPr>
      <w:r w:rsidRPr="001F588F">
        <w:t>1. </w:t>
      </w:r>
      <w:r w:rsidR="00795DE9" w:rsidRPr="001F588F">
        <w:t xml:space="preserve">Внести в </w:t>
      </w:r>
      <w:r w:rsidR="003B79AE" w:rsidRPr="001F588F">
        <w:t xml:space="preserve">приказ </w:t>
      </w:r>
      <w:r w:rsidR="007638D8" w:rsidRPr="001F588F">
        <w:t xml:space="preserve">комитета </w:t>
      </w:r>
      <w:r w:rsidR="00795DE9" w:rsidRPr="001F588F">
        <w:t>тарифного регулирования Волгоградск</w:t>
      </w:r>
      <w:r w:rsidR="007638D8" w:rsidRPr="001F588F">
        <w:t xml:space="preserve">ой области </w:t>
      </w:r>
      <w:r w:rsidR="003C6D87" w:rsidRPr="001F588F">
        <w:t xml:space="preserve">                         </w:t>
      </w:r>
      <w:r w:rsidR="007638D8" w:rsidRPr="001F588F">
        <w:t>от</w:t>
      </w:r>
      <w:r w:rsidR="00661F30" w:rsidRPr="001F588F">
        <w:t xml:space="preserve"> </w:t>
      </w:r>
      <w:r w:rsidR="00061FF7" w:rsidRPr="001F588F">
        <w:t>28</w:t>
      </w:r>
      <w:r w:rsidR="00D76691" w:rsidRPr="001F588F">
        <w:t xml:space="preserve"> </w:t>
      </w:r>
      <w:r w:rsidR="00061FF7" w:rsidRPr="001F588F">
        <w:t>сентя</w:t>
      </w:r>
      <w:r w:rsidR="00D76691" w:rsidRPr="001F588F">
        <w:t>бря 201</w:t>
      </w:r>
      <w:r w:rsidR="00061FF7" w:rsidRPr="001F588F">
        <w:t>6</w:t>
      </w:r>
      <w:r w:rsidR="00D76691" w:rsidRPr="001F588F">
        <w:t xml:space="preserve"> г. № </w:t>
      </w:r>
      <w:r w:rsidR="00B52503" w:rsidRPr="001F588F">
        <w:t>36</w:t>
      </w:r>
      <w:r w:rsidR="00D76691" w:rsidRPr="001F588F">
        <w:t>/</w:t>
      </w:r>
      <w:r w:rsidR="00B52503" w:rsidRPr="001F588F">
        <w:t>3</w:t>
      </w:r>
      <w:r w:rsidR="00D76691" w:rsidRPr="001F588F">
        <w:t xml:space="preserve">  "</w:t>
      </w:r>
      <w:r w:rsidR="00B52503" w:rsidRPr="001F588F">
        <w:t>Об установлении долгосрочных параметров регулирования и тарифов на тепловую энергию (мощность) и услуги по передаче тепловой энергии ООО "Конц</w:t>
      </w:r>
      <w:r w:rsidRPr="001F588F">
        <w:t>ессии теплоснабжения" на 2016–</w:t>
      </w:r>
      <w:r w:rsidR="00B52503" w:rsidRPr="001F588F">
        <w:t>2018 годы</w:t>
      </w:r>
      <w:r w:rsidR="00D76691" w:rsidRPr="001F588F">
        <w:rPr>
          <w:rFonts w:eastAsia="Calibri"/>
        </w:rPr>
        <w:t>"</w:t>
      </w:r>
      <w:r w:rsidR="008309A7" w:rsidRPr="001F588F">
        <w:rPr>
          <w:rFonts w:eastAsia="Calibri"/>
        </w:rPr>
        <w:t xml:space="preserve"> </w:t>
      </w:r>
      <w:r w:rsidR="00795DE9" w:rsidRPr="001F588F">
        <w:t>следующ</w:t>
      </w:r>
      <w:r w:rsidR="003B71CA" w:rsidRPr="001F588F">
        <w:t>ие</w:t>
      </w:r>
      <w:r w:rsidR="00795DE9" w:rsidRPr="001F588F">
        <w:t xml:space="preserve"> изменени</w:t>
      </w:r>
      <w:r w:rsidR="003B71CA" w:rsidRPr="001F588F">
        <w:t>я</w:t>
      </w:r>
      <w:r w:rsidR="00795DE9" w:rsidRPr="001F588F">
        <w:t>:</w:t>
      </w:r>
    </w:p>
    <w:p w:rsidR="0084392C" w:rsidRPr="001F588F" w:rsidRDefault="001F588F" w:rsidP="001F588F">
      <w:pPr>
        <w:ind w:firstLine="708"/>
        <w:jc w:val="both"/>
      </w:pPr>
      <w:r w:rsidRPr="001F588F">
        <w:t>1.1. П</w:t>
      </w:r>
      <w:r w:rsidR="00600E7E" w:rsidRPr="001F588F">
        <w:t xml:space="preserve">риказ </w:t>
      </w:r>
      <w:r w:rsidR="00A85919" w:rsidRPr="001F588F">
        <w:t xml:space="preserve">дополнить </w:t>
      </w:r>
      <w:r w:rsidR="00735B92" w:rsidRPr="001F588F">
        <w:t xml:space="preserve">новым </w:t>
      </w:r>
      <w:r w:rsidR="00E97528" w:rsidRPr="001F588F">
        <w:t>приложение</w:t>
      </w:r>
      <w:r w:rsidR="00A85919" w:rsidRPr="001F588F">
        <w:t>м</w:t>
      </w:r>
      <w:r w:rsidR="00E97528" w:rsidRPr="001F588F">
        <w:t xml:space="preserve"> </w:t>
      </w:r>
      <w:r w:rsidR="0084392C" w:rsidRPr="001F588F">
        <w:t>3</w:t>
      </w:r>
      <w:r w:rsidR="00E97528" w:rsidRPr="001F588F">
        <w:t xml:space="preserve"> </w:t>
      </w:r>
      <w:r w:rsidR="00735B92" w:rsidRPr="001F588F">
        <w:t>согласно</w:t>
      </w:r>
      <w:r w:rsidR="00E97528" w:rsidRPr="001F588F">
        <w:t xml:space="preserve"> </w:t>
      </w:r>
      <w:hyperlink r:id="rId8" w:history="1">
        <w:r w:rsidR="00E97528" w:rsidRPr="001F588F">
          <w:rPr>
            <w:rStyle w:val="a4"/>
            <w:color w:val="auto"/>
            <w:u w:val="none"/>
          </w:rPr>
          <w:t>приложени</w:t>
        </w:r>
      </w:hyperlink>
      <w:r w:rsidR="002A748E" w:rsidRPr="001F588F">
        <w:t>ю</w:t>
      </w:r>
      <w:r w:rsidR="0084392C" w:rsidRPr="001F588F">
        <w:t xml:space="preserve"> </w:t>
      </w:r>
      <w:r w:rsidRPr="001F588F">
        <w:br/>
      </w:r>
      <w:r w:rsidR="0084392C" w:rsidRPr="001F588F">
        <w:t>к</w:t>
      </w:r>
      <w:r w:rsidR="00B52503" w:rsidRPr="001F588F">
        <w:t xml:space="preserve"> настояще</w:t>
      </w:r>
      <w:r w:rsidR="0084392C" w:rsidRPr="001F588F">
        <w:t>му</w:t>
      </w:r>
      <w:r w:rsidR="00B52503" w:rsidRPr="001F588F">
        <w:t xml:space="preserve"> приказ</w:t>
      </w:r>
      <w:r w:rsidRPr="001F588F">
        <w:t>у.</w:t>
      </w:r>
    </w:p>
    <w:p w:rsidR="00E97528" w:rsidRPr="001F588F" w:rsidRDefault="001F588F" w:rsidP="001F588F">
      <w:pPr>
        <w:ind w:firstLine="708"/>
        <w:jc w:val="both"/>
      </w:pPr>
      <w:r w:rsidRPr="001F588F">
        <w:t>1.2. Приложения 3–</w:t>
      </w:r>
      <w:bookmarkStart w:id="0" w:name="_GoBack"/>
      <w:bookmarkEnd w:id="0"/>
      <w:r w:rsidR="0084392C" w:rsidRPr="001F588F">
        <w:t>6 к</w:t>
      </w:r>
      <w:r w:rsidRPr="001F588F">
        <w:t xml:space="preserve"> приказу считать приложениями 4–</w:t>
      </w:r>
      <w:r w:rsidR="0084392C" w:rsidRPr="001F588F">
        <w:t>7</w:t>
      </w:r>
      <w:r w:rsidR="00E97528" w:rsidRPr="001F588F">
        <w:t>.</w:t>
      </w:r>
    </w:p>
    <w:p w:rsidR="006D30D4" w:rsidRPr="001F588F" w:rsidRDefault="001F588F" w:rsidP="001F588F">
      <w:pPr>
        <w:tabs>
          <w:tab w:val="left" w:pos="-1701"/>
        </w:tabs>
        <w:autoSpaceDE w:val="0"/>
        <w:autoSpaceDN w:val="0"/>
        <w:adjustRightInd w:val="0"/>
        <w:jc w:val="both"/>
        <w:rPr>
          <w:rFonts w:eastAsia="Calibri"/>
        </w:rPr>
      </w:pPr>
      <w:r w:rsidRPr="001F588F">
        <w:rPr>
          <w:rFonts w:eastAsia="Calibri"/>
        </w:rPr>
        <w:tab/>
        <w:t>2. </w:t>
      </w:r>
      <w:r w:rsidR="00CD446F" w:rsidRPr="001F588F">
        <w:rPr>
          <w:rFonts w:eastAsia="Calibri"/>
        </w:rPr>
        <w:t>Признать утратившим</w:t>
      </w:r>
      <w:r w:rsidR="006D30D4" w:rsidRPr="001F588F">
        <w:rPr>
          <w:rFonts w:eastAsia="Calibri"/>
        </w:rPr>
        <w:t>и</w:t>
      </w:r>
      <w:r w:rsidR="00CD446F" w:rsidRPr="001F588F">
        <w:rPr>
          <w:rFonts w:eastAsia="Calibri"/>
        </w:rPr>
        <w:t xml:space="preserve"> силу</w:t>
      </w:r>
      <w:r w:rsidR="006D30D4" w:rsidRPr="001F588F">
        <w:rPr>
          <w:rFonts w:eastAsia="Calibri"/>
        </w:rPr>
        <w:t xml:space="preserve"> следующие приказы </w:t>
      </w:r>
      <w:r w:rsidR="00B52503" w:rsidRPr="001F588F">
        <w:rPr>
          <w:rFonts w:eastAsia="Calibri"/>
        </w:rPr>
        <w:t>комитета тарифного регулирования Волгоградской области</w:t>
      </w:r>
      <w:r w:rsidR="006D30D4" w:rsidRPr="001F588F">
        <w:rPr>
          <w:rFonts w:eastAsia="Calibri"/>
        </w:rPr>
        <w:t>:</w:t>
      </w:r>
    </w:p>
    <w:p w:rsidR="006D30D4" w:rsidRDefault="001F588F" w:rsidP="001F588F">
      <w:pPr>
        <w:autoSpaceDE w:val="0"/>
        <w:autoSpaceDN w:val="0"/>
        <w:adjustRightInd w:val="0"/>
        <w:ind w:firstLine="708"/>
        <w:jc w:val="both"/>
      </w:pPr>
      <w:r>
        <w:t>2.1. О</w:t>
      </w:r>
      <w:r w:rsidR="006D30D4">
        <w:t xml:space="preserve">т </w:t>
      </w:r>
      <w:r w:rsidR="006D30D4">
        <w:rPr>
          <w:rFonts w:eastAsia="Calibri"/>
        </w:rPr>
        <w:t>16</w:t>
      </w:r>
      <w:r w:rsidR="006D30D4" w:rsidRPr="006D30D4">
        <w:rPr>
          <w:rFonts w:eastAsia="Calibri"/>
        </w:rPr>
        <w:t xml:space="preserve"> декабря 2015 г. </w:t>
      </w:r>
      <w:r>
        <w:t>№ </w:t>
      </w:r>
      <w:r w:rsidR="006D30D4">
        <w:t>53/10 "Об утверждении инвестиционной программы в сфере теплоснабжения ООО "Волгоградская ГРЭС" на период 2016 - 2018 годы"</w:t>
      </w:r>
      <w:r>
        <w:t>.</w:t>
      </w:r>
    </w:p>
    <w:p w:rsidR="006D30D4" w:rsidRDefault="002A748E" w:rsidP="002406A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2.2</w:t>
      </w:r>
      <w:r w:rsidR="001F588F">
        <w:rPr>
          <w:rFonts w:eastAsia="Calibri"/>
        </w:rPr>
        <w:t>. О</w:t>
      </w:r>
      <w:r w:rsidR="006D30D4">
        <w:rPr>
          <w:rFonts w:eastAsia="Calibri"/>
        </w:rPr>
        <w:t>т 16</w:t>
      </w:r>
      <w:r w:rsidR="006D30D4" w:rsidRPr="006D30D4">
        <w:rPr>
          <w:rFonts w:eastAsia="Calibri"/>
        </w:rPr>
        <w:t xml:space="preserve"> декабря 2015 г. </w:t>
      </w:r>
      <w:r w:rsidR="006D30D4">
        <w:t>№ 53/11 "Об установлении долгосрочных параметров регулирования и тарифов на теплоноситель ООО "Волгоградская ГРЭС" на 2016 - 2018 годы"</w:t>
      </w:r>
      <w:r w:rsidR="001F588F">
        <w:t>.</w:t>
      </w:r>
    </w:p>
    <w:p w:rsidR="006D30D4" w:rsidRPr="006D30D4" w:rsidRDefault="002A748E" w:rsidP="002406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2.3</w:t>
      </w:r>
      <w:r w:rsidR="001F588F">
        <w:rPr>
          <w:rFonts w:eastAsia="Calibri"/>
        </w:rPr>
        <w:t>. О</w:t>
      </w:r>
      <w:r w:rsidR="006D30D4" w:rsidRPr="006D30D4">
        <w:rPr>
          <w:rFonts w:eastAsia="Calibri"/>
        </w:rPr>
        <w:t xml:space="preserve">т </w:t>
      </w:r>
      <w:r w:rsidR="006D30D4">
        <w:rPr>
          <w:rFonts w:eastAsia="Calibri"/>
        </w:rPr>
        <w:t>16</w:t>
      </w:r>
      <w:r w:rsidR="006D30D4" w:rsidRPr="006D30D4">
        <w:rPr>
          <w:rFonts w:eastAsia="Calibri"/>
        </w:rPr>
        <w:t xml:space="preserve"> декабря 2015 г. № 53/12 "Об установлении долгосрочных параметров регулирования и тарифов на тепловую энергию (мощность), поставляемую потребителям ООО "Волгоградская ГРЭС" на 2016-2018 годы"</w:t>
      </w:r>
      <w:r w:rsidR="002406A9">
        <w:rPr>
          <w:rFonts w:eastAsia="Calibri"/>
        </w:rPr>
        <w:t>.</w:t>
      </w:r>
      <w:r w:rsidR="006D30D4" w:rsidRPr="006D30D4">
        <w:rPr>
          <w:rFonts w:eastAsia="Calibri"/>
        </w:rPr>
        <w:t xml:space="preserve"> </w:t>
      </w:r>
    </w:p>
    <w:p w:rsidR="004B5014" w:rsidRPr="0036366B" w:rsidRDefault="00745C9B" w:rsidP="002406A9">
      <w:pPr>
        <w:ind w:firstLine="709"/>
        <w:jc w:val="both"/>
        <w:rPr>
          <w:rFonts w:eastAsia="Calibri"/>
        </w:rPr>
      </w:pPr>
      <w:r w:rsidRPr="0036366B">
        <w:rPr>
          <w:rFonts w:eastAsia="Calibri"/>
        </w:rPr>
        <w:t>3</w:t>
      </w:r>
      <w:r w:rsidR="004B5014" w:rsidRPr="0036366B">
        <w:rPr>
          <w:rFonts w:eastAsia="Calibri"/>
        </w:rPr>
        <w:t xml:space="preserve">. Настоящий приказ вступает в силу </w:t>
      </w:r>
      <w:r w:rsidR="0036366B" w:rsidRPr="0036366B">
        <w:rPr>
          <w:rFonts w:eastAsia="Calibri"/>
        </w:rPr>
        <w:t xml:space="preserve">со дня его официального опубликования </w:t>
      </w:r>
      <w:r w:rsidR="001F588F">
        <w:rPr>
          <w:rFonts w:eastAsia="Calibri"/>
        </w:rPr>
        <w:br/>
      </w:r>
      <w:r w:rsidR="0036366B" w:rsidRPr="0036366B">
        <w:rPr>
          <w:rFonts w:eastAsia="Calibri"/>
        </w:rPr>
        <w:t>и распространяет свое действие на правоотношения, возникшие с</w:t>
      </w:r>
      <w:r w:rsidR="0036366B">
        <w:rPr>
          <w:rFonts w:eastAsia="Calibri"/>
        </w:rPr>
        <w:t xml:space="preserve"> </w:t>
      </w:r>
      <w:r w:rsidR="00061FF7">
        <w:rPr>
          <w:rFonts w:eastAsia="Calibri"/>
        </w:rPr>
        <w:t>01</w:t>
      </w:r>
      <w:r w:rsidR="003C6D87">
        <w:rPr>
          <w:rFonts w:eastAsia="Calibri"/>
        </w:rPr>
        <w:t xml:space="preserve"> октября </w:t>
      </w:r>
      <w:r w:rsidR="00061FF7">
        <w:rPr>
          <w:rFonts w:eastAsia="Calibri"/>
        </w:rPr>
        <w:t>2016</w:t>
      </w:r>
      <w:r w:rsidR="003C6D87">
        <w:rPr>
          <w:rFonts w:eastAsia="Calibri"/>
        </w:rPr>
        <w:t xml:space="preserve"> г</w:t>
      </w:r>
      <w:r w:rsidR="004B5014">
        <w:rPr>
          <w:rFonts w:eastAsia="Calibri"/>
        </w:rPr>
        <w:t>.</w:t>
      </w:r>
    </w:p>
    <w:p w:rsidR="00EF58D9" w:rsidRPr="0036366B" w:rsidRDefault="00EF58D9" w:rsidP="0036366B">
      <w:pPr>
        <w:jc w:val="both"/>
        <w:rPr>
          <w:rFonts w:eastAsia="Calibri"/>
        </w:rPr>
      </w:pPr>
    </w:p>
    <w:p w:rsidR="000A1FF7" w:rsidRDefault="000A1FF7" w:rsidP="005F1532">
      <w:pPr>
        <w:jc w:val="both"/>
      </w:pPr>
    </w:p>
    <w:p w:rsidR="00BC2D97" w:rsidRDefault="00BC2D97" w:rsidP="005F1532">
      <w:pPr>
        <w:jc w:val="both"/>
      </w:pPr>
    </w:p>
    <w:p w:rsidR="00FF6396" w:rsidRPr="008C31EA" w:rsidRDefault="00FF6396" w:rsidP="00FF6396">
      <w:pPr>
        <w:spacing w:line="240" w:lineRule="exact"/>
        <w:jc w:val="both"/>
        <w:outlineLvl w:val="0"/>
        <w:rPr>
          <w:b/>
        </w:rPr>
      </w:pPr>
      <w:r>
        <w:rPr>
          <w:b/>
        </w:rPr>
        <w:t xml:space="preserve">Председатель комитета </w:t>
      </w:r>
      <w:r w:rsidRPr="008C31EA">
        <w:rPr>
          <w:b/>
        </w:rPr>
        <w:t>тарифного</w:t>
      </w:r>
    </w:p>
    <w:p w:rsidR="00FF6396" w:rsidRPr="006A09D9" w:rsidRDefault="00FF6396" w:rsidP="00FF6396">
      <w:pPr>
        <w:spacing w:line="240" w:lineRule="exact"/>
        <w:jc w:val="both"/>
        <w:rPr>
          <w:b/>
        </w:rPr>
      </w:pPr>
      <w:r w:rsidRPr="008C31EA">
        <w:rPr>
          <w:b/>
        </w:rPr>
        <w:t>регулирования Волгоградской области</w:t>
      </w:r>
      <w:r w:rsidRPr="008C31EA">
        <w:rPr>
          <w:b/>
        </w:rPr>
        <w:tab/>
      </w:r>
      <w:r w:rsidRPr="008C31EA">
        <w:rPr>
          <w:b/>
        </w:rPr>
        <w:tab/>
      </w:r>
      <w:r w:rsidRPr="008C31EA">
        <w:rPr>
          <w:b/>
        </w:rPr>
        <w:tab/>
      </w:r>
      <w:r>
        <w:rPr>
          <w:b/>
        </w:rPr>
        <w:tab/>
      </w:r>
      <w:r w:rsidR="0084392C">
        <w:rPr>
          <w:b/>
        </w:rPr>
        <w:t xml:space="preserve">   </w:t>
      </w:r>
      <w:r>
        <w:rPr>
          <w:b/>
        </w:rPr>
        <w:t xml:space="preserve">       В.В.Пронин</w:t>
      </w:r>
    </w:p>
    <w:p w:rsidR="001F588F" w:rsidRDefault="001F588F" w:rsidP="00FF6396">
      <w:pPr>
        <w:spacing w:line="240" w:lineRule="exact"/>
        <w:jc w:val="both"/>
        <w:rPr>
          <w:b/>
        </w:rPr>
        <w:sectPr w:rsidR="001F588F" w:rsidSect="001F588F">
          <w:pgSz w:w="11906" w:h="16838"/>
          <w:pgMar w:top="28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791F04" w:rsidRPr="00611387" w:rsidRDefault="00791F04" w:rsidP="00791F04">
      <w:pPr>
        <w:spacing w:line="200" w:lineRule="exact"/>
        <w:ind w:left="5940"/>
        <w:rPr>
          <w:sz w:val="20"/>
          <w:szCs w:val="20"/>
        </w:rPr>
      </w:pPr>
      <w:bookmarkStart w:id="1" w:name="sub_1000"/>
      <w:r>
        <w:rPr>
          <w:sz w:val="20"/>
          <w:szCs w:val="20"/>
        </w:rPr>
        <w:lastRenderedPageBreak/>
        <w:t xml:space="preserve">ПРИЛОЖЕНИЕ </w:t>
      </w:r>
    </w:p>
    <w:p w:rsidR="00791F04" w:rsidRPr="00611387" w:rsidRDefault="00791F04" w:rsidP="00791F04">
      <w:pPr>
        <w:spacing w:line="200" w:lineRule="exact"/>
        <w:ind w:left="5940"/>
        <w:rPr>
          <w:sz w:val="20"/>
          <w:szCs w:val="20"/>
        </w:rPr>
      </w:pPr>
    </w:p>
    <w:p w:rsidR="00791F04" w:rsidRPr="00611387" w:rsidRDefault="00791F04" w:rsidP="00791F04">
      <w:pPr>
        <w:spacing w:line="200" w:lineRule="exact"/>
        <w:ind w:left="5940"/>
        <w:rPr>
          <w:sz w:val="20"/>
          <w:szCs w:val="20"/>
        </w:rPr>
      </w:pPr>
      <w:r w:rsidRPr="00611387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</w:t>
      </w:r>
      <w:r w:rsidRPr="00611387">
        <w:rPr>
          <w:sz w:val="20"/>
          <w:szCs w:val="20"/>
        </w:rPr>
        <w:t xml:space="preserve"> </w:t>
      </w:r>
    </w:p>
    <w:p w:rsidR="00791F04" w:rsidRPr="00611387" w:rsidRDefault="00791F04" w:rsidP="00791F04">
      <w:pPr>
        <w:spacing w:line="200" w:lineRule="exact"/>
        <w:ind w:left="5940"/>
        <w:rPr>
          <w:sz w:val="20"/>
          <w:szCs w:val="20"/>
        </w:rPr>
      </w:pPr>
      <w:r w:rsidRPr="00611387">
        <w:rPr>
          <w:sz w:val="20"/>
          <w:szCs w:val="20"/>
        </w:rPr>
        <w:t>комитета тарифного регулирования</w:t>
      </w:r>
    </w:p>
    <w:p w:rsidR="00791F04" w:rsidRPr="00611387" w:rsidRDefault="00791F04" w:rsidP="00791F04">
      <w:pPr>
        <w:spacing w:line="200" w:lineRule="exact"/>
        <w:ind w:left="5940"/>
        <w:rPr>
          <w:sz w:val="20"/>
          <w:szCs w:val="20"/>
        </w:rPr>
      </w:pPr>
      <w:r w:rsidRPr="00611387">
        <w:rPr>
          <w:sz w:val="20"/>
          <w:szCs w:val="20"/>
        </w:rPr>
        <w:t xml:space="preserve">Волгоградской области </w:t>
      </w:r>
    </w:p>
    <w:p w:rsidR="00791F04" w:rsidRPr="00611387" w:rsidRDefault="00791F04" w:rsidP="00791F04">
      <w:pPr>
        <w:spacing w:line="200" w:lineRule="exact"/>
        <w:ind w:left="5940"/>
        <w:rPr>
          <w:sz w:val="20"/>
          <w:szCs w:val="20"/>
        </w:rPr>
      </w:pPr>
    </w:p>
    <w:p w:rsidR="00791F04" w:rsidRPr="001F588F" w:rsidRDefault="00791F04" w:rsidP="00791F04">
      <w:pPr>
        <w:spacing w:line="200" w:lineRule="exact"/>
        <w:ind w:left="5940"/>
        <w:rPr>
          <w:sz w:val="20"/>
          <w:szCs w:val="20"/>
        </w:rPr>
      </w:pPr>
      <w:r w:rsidRPr="001F588F">
        <w:rPr>
          <w:sz w:val="20"/>
          <w:szCs w:val="20"/>
        </w:rPr>
        <w:t xml:space="preserve">от </w:t>
      </w:r>
      <w:r w:rsidR="002A748E" w:rsidRPr="001F588F">
        <w:rPr>
          <w:sz w:val="20"/>
          <w:szCs w:val="20"/>
        </w:rPr>
        <w:t xml:space="preserve">09 ноября </w:t>
      </w:r>
      <w:r w:rsidRPr="001F588F">
        <w:rPr>
          <w:sz w:val="20"/>
          <w:szCs w:val="20"/>
        </w:rPr>
        <w:t xml:space="preserve"> 2016 г. № </w:t>
      </w:r>
      <w:r w:rsidR="001F588F" w:rsidRPr="001F588F">
        <w:rPr>
          <w:sz w:val="20"/>
          <w:szCs w:val="20"/>
        </w:rPr>
        <w:t>40/8</w:t>
      </w:r>
    </w:p>
    <w:p w:rsidR="00791F04" w:rsidRDefault="00791F04" w:rsidP="00791F04"/>
    <w:p w:rsidR="001F588F" w:rsidRDefault="001F588F" w:rsidP="00791F04"/>
    <w:p w:rsidR="001F588F" w:rsidRDefault="001F588F" w:rsidP="00791F04"/>
    <w:bookmarkEnd w:id="1"/>
    <w:p w:rsidR="00DC3A83" w:rsidRPr="001F588F" w:rsidRDefault="00DC3A83" w:rsidP="00DC3A83">
      <w:pPr>
        <w:spacing w:line="240" w:lineRule="exact"/>
        <w:jc w:val="center"/>
        <w:rPr>
          <w:color w:val="000000"/>
        </w:rPr>
      </w:pPr>
      <w:r w:rsidRPr="001F588F">
        <w:rPr>
          <w:color w:val="000000"/>
        </w:rPr>
        <w:t>ТАРИФЫ</w:t>
      </w:r>
    </w:p>
    <w:p w:rsidR="00DC3A83" w:rsidRPr="001F588F" w:rsidRDefault="00DC3A83" w:rsidP="001F588F">
      <w:pPr>
        <w:pStyle w:val="af2"/>
        <w:spacing w:after="0" w:line="240" w:lineRule="exact"/>
        <w:jc w:val="center"/>
        <w:rPr>
          <w:color w:val="000000"/>
        </w:rPr>
      </w:pPr>
      <w:r w:rsidRPr="001F588F">
        <w:rPr>
          <w:color w:val="000000"/>
        </w:rPr>
        <w:t>на тепловую энергию (мощность),</w:t>
      </w:r>
      <w:r w:rsidRPr="001F588F">
        <w:t xml:space="preserve"> </w:t>
      </w:r>
      <w:r w:rsidRPr="001F588F">
        <w:rPr>
          <w:color w:val="000000"/>
        </w:rPr>
        <w:t>поставляемую потребителям (без НДС)</w:t>
      </w:r>
      <w:r w:rsidR="001F588F">
        <w:rPr>
          <w:color w:val="000000"/>
        </w:rPr>
        <w:t xml:space="preserve"> </w:t>
      </w:r>
      <w:r w:rsidR="0084392C" w:rsidRPr="001F588F">
        <w:rPr>
          <w:rFonts w:eastAsia="Calibri"/>
          <w:spacing w:val="-6"/>
        </w:rPr>
        <w:t xml:space="preserve">(многоквартирные дома по адресу: пер. Залесский, д. 1, 3; пер. Ачинский д. 2, 4; </w:t>
      </w:r>
      <w:r w:rsidR="001F588F">
        <w:rPr>
          <w:rFonts w:eastAsia="Calibri"/>
          <w:spacing w:val="-6"/>
        </w:rPr>
        <w:br/>
      </w:r>
      <w:r w:rsidR="0084392C" w:rsidRPr="001F588F">
        <w:rPr>
          <w:rFonts w:eastAsia="Calibri"/>
          <w:spacing w:val="-6"/>
        </w:rPr>
        <w:t>ул. Первой пятилетки д. 1, 2, 3, 5, 94;</w:t>
      </w:r>
      <w:r w:rsidR="001F588F">
        <w:rPr>
          <w:rFonts w:eastAsia="Calibri"/>
          <w:spacing w:val="-6"/>
        </w:rPr>
        <w:t xml:space="preserve"> </w:t>
      </w:r>
      <w:r w:rsidR="0084392C" w:rsidRPr="001F588F">
        <w:rPr>
          <w:rFonts w:eastAsia="Calibri"/>
          <w:spacing w:val="-6"/>
        </w:rPr>
        <w:t xml:space="preserve">ул. Армавирской д. 1, 3, 9, 11;пер. Печатный д. 3; </w:t>
      </w:r>
      <w:r w:rsidR="001F588F">
        <w:rPr>
          <w:rFonts w:eastAsia="Calibri"/>
          <w:spacing w:val="-6"/>
        </w:rPr>
        <w:br/>
      </w:r>
      <w:r w:rsidR="0084392C" w:rsidRPr="001F588F">
        <w:rPr>
          <w:rFonts w:eastAsia="Calibri"/>
          <w:spacing w:val="-6"/>
        </w:rPr>
        <w:t xml:space="preserve">ул. Шумилова д. 2, 4, 10, </w:t>
      </w:r>
      <w:r w:rsidR="00606172" w:rsidRPr="001F588F">
        <w:rPr>
          <w:rFonts w:eastAsia="Calibri"/>
          <w:spacing w:val="-6"/>
        </w:rPr>
        <w:t>12</w:t>
      </w:r>
      <w:r w:rsidR="0084392C" w:rsidRPr="001F588F">
        <w:rPr>
          <w:rFonts w:eastAsia="Calibri"/>
          <w:spacing w:val="-6"/>
        </w:rPr>
        <w:t>)</w:t>
      </w:r>
    </w:p>
    <w:p w:rsidR="00DC3A83" w:rsidRDefault="00DC3A83" w:rsidP="00DC3A83">
      <w:pPr>
        <w:pStyle w:val="af2"/>
        <w:spacing w:after="0" w:line="240" w:lineRule="exact"/>
        <w:jc w:val="center"/>
        <w:rPr>
          <w:color w:val="000000"/>
        </w:rPr>
      </w:pPr>
    </w:p>
    <w:tbl>
      <w:tblPr>
        <w:tblW w:w="9949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390"/>
        <w:gridCol w:w="2020"/>
        <w:gridCol w:w="1558"/>
        <w:gridCol w:w="1279"/>
        <w:gridCol w:w="851"/>
        <w:gridCol w:w="705"/>
        <w:gridCol w:w="851"/>
        <w:gridCol w:w="720"/>
        <w:gridCol w:w="697"/>
        <w:gridCol w:w="878"/>
      </w:tblGrid>
      <w:tr w:rsidR="00DC3A83" w:rsidRPr="0053299D" w:rsidTr="001F588F">
        <w:trPr>
          <w:trHeight w:val="552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№ 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Наименование регулируемой организации (источника теплоснабжения)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Год (календарная разбивка)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Вода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ind w:left="-29" w:right="-57"/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Острый и редуци-рованный пар</w:t>
            </w:r>
          </w:p>
        </w:tc>
      </w:tr>
      <w:tr w:rsidR="00DC3A83" w:rsidRPr="0053299D" w:rsidTr="001F588F">
        <w:trPr>
          <w:trHeight w:val="749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от 1,2 до 2,5 кг/см</w:t>
            </w:r>
            <w:r w:rsidRPr="006C295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от 2,5 до 7,0 кг/см</w:t>
            </w:r>
            <w:r w:rsidRPr="006C295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от 7,0 до 13,0 кг/см</w:t>
            </w:r>
            <w:r w:rsidRPr="006C295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свыше</w:t>
            </w:r>
            <w:r w:rsidRPr="006C2958">
              <w:rPr>
                <w:sz w:val="20"/>
                <w:szCs w:val="20"/>
              </w:rPr>
              <w:br/>
              <w:t>13,0 кг/см</w:t>
            </w:r>
            <w:r w:rsidRPr="006C295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rPr>
                <w:sz w:val="20"/>
                <w:szCs w:val="20"/>
              </w:rPr>
            </w:pPr>
          </w:p>
        </w:tc>
      </w:tr>
      <w:tr w:rsidR="00DC3A83" w:rsidRPr="0029362C" w:rsidTr="001F588F">
        <w:trPr>
          <w:trHeight w:val="29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6C2958" w:rsidRDefault="00DC3A83" w:rsidP="00A20D47">
            <w:pPr>
              <w:jc w:val="center"/>
              <w:rPr>
                <w:sz w:val="20"/>
                <w:szCs w:val="20"/>
              </w:rPr>
            </w:pPr>
            <w:r w:rsidRPr="006C2958">
              <w:rPr>
                <w:sz w:val="20"/>
                <w:szCs w:val="20"/>
              </w:rPr>
              <w:t>10</w:t>
            </w:r>
          </w:p>
        </w:tc>
      </w:tr>
      <w:tr w:rsidR="00DC3A83" w:rsidRPr="001F588F" w:rsidTr="001F588F">
        <w:trPr>
          <w:trHeight w:val="231"/>
        </w:trPr>
        <w:tc>
          <w:tcPr>
            <w:tcW w:w="9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C3A83" w:rsidRPr="001F588F" w:rsidTr="001F588F">
        <w:trPr>
          <w:trHeight w:val="19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22E4" w:rsidRPr="001F588F" w:rsidRDefault="00DC3A83" w:rsidP="001F588F">
            <w:pPr>
              <w:autoSpaceDE w:val="0"/>
              <w:autoSpaceDN w:val="0"/>
              <w:adjustRightInd w:val="0"/>
              <w:ind w:left="-21" w:right="-56"/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1F588F">
              <w:rPr>
                <w:rFonts w:eastAsia="Calibri"/>
                <w:spacing w:val="-6"/>
                <w:sz w:val="20"/>
                <w:szCs w:val="20"/>
              </w:rPr>
              <w:t>ООО "Концессии теплоснабжения</w:t>
            </w:r>
            <w:r w:rsidRPr="001F588F">
              <w:rPr>
                <w:spacing w:val="-6"/>
                <w:sz w:val="20"/>
                <w:szCs w:val="20"/>
              </w:rPr>
              <w:t>"</w:t>
            </w:r>
            <w:r w:rsidRPr="001F588F">
              <w:rPr>
                <w:spacing w:val="-6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одноставочный</w:t>
            </w:r>
            <w:r w:rsidRPr="001F588F">
              <w:rPr>
                <w:sz w:val="20"/>
                <w:szCs w:val="20"/>
              </w:rPr>
              <w:br/>
              <w:t>руб./Гкал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с 01.10.2016 по 31.12.2016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1474,34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1554,39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</w:tr>
      <w:tr w:rsidR="00DC3A83" w:rsidRPr="001F588F" w:rsidTr="001F588F">
        <w:trPr>
          <w:trHeight w:val="181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right="-56"/>
              <w:rPr>
                <w:spacing w:val="-6"/>
                <w:sz w:val="20"/>
                <w:szCs w:val="20"/>
              </w:rPr>
            </w:pPr>
          </w:p>
        </w:tc>
        <w:tc>
          <w:tcPr>
            <w:tcW w:w="7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Население (тарифы указываются с учетом НДС)</w:t>
            </w:r>
            <w:r w:rsidR="00BB58B8" w:rsidRPr="001F588F">
              <w:rPr>
                <w:sz w:val="20"/>
                <w:szCs w:val="20"/>
              </w:rPr>
              <w:t>*</w:t>
            </w:r>
          </w:p>
        </w:tc>
      </w:tr>
      <w:tr w:rsidR="00DC3A83" w:rsidRPr="001F588F" w:rsidTr="001F588F">
        <w:trPr>
          <w:trHeight w:val="127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right="-56"/>
              <w:rPr>
                <w:spacing w:val="-6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одноставочный</w:t>
            </w:r>
            <w:r w:rsidRPr="001F588F">
              <w:rPr>
                <w:sz w:val="20"/>
                <w:szCs w:val="20"/>
              </w:rPr>
              <w:br/>
              <w:t>руб./Гкал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с 01.10.2016 по 31.12.2016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A7394A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1113,86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</w:tr>
      <w:tr w:rsidR="00DC3A83" w:rsidRPr="001F588F" w:rsidTr="001F588F">
        <w:trPr>
          <w:trHeight w:val="149"/>
        </w:trPr>
        <w:tc>
          <w:tcPr>
            <w:tcW w:w="9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right="-56"/>
              <w:jc w:val="center"/>
              <w:rPr>
                <w:spacing w:val="-6"/>
                <w:sz w:val="20"/>
                <w:szCs w:val="20"/>
              </w:rPr>
            </w:pPr>
            <w:r w:rsidRPr="001F588F">
              <w:rPr>
                <w:spacing w:val="-6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C3A83" w:rsidRPr="001F588F" w:rsidTr="001F588F">
        <w:trPr>
          <w:trHeight w:val="45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2.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A2033E" w:rsidP="001F588F">
            <w:pPr>
              <w:autoSpaceDE w:val="0"/>
              <w:autoSpaceDN w:val="0"/>
              <w:adjustRightInd w:val="0"/>
              <w:ind w:left="-21" w:right="-56"/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1F588F">
              <w:rPr>
                <w:rFonts w:eastAsia="Calibri"/>
                <w:spacing w:val="-6"/>
                <w:sz w:val="20"/>
                <w:szCs w:val="20"/>
              </w:rPr>
              <w:t>ООО "Концессии теплоснабжения</w:t>
            </w:r>
            <w:r w:rsidRPr="001F588F">
              <w:rPr>
                <w:spacing w:val="-6"/>
                <w:sz w:val="20"/>
                <w:szCs w:val="20"/>
              </w:rPr>
              <w:t>"</w:t>
            </w:r>
            <w:r w:rsidRPr="001F588F">
              <w:rPr>
                <w:spacing w:val="-6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одноставочный</w:t>
            </w:r>
            <w:r w:rsidRPr="001F588F">
              <w:rPr>
                <w:sz w:val="20"/>
                <w:szCs w:val="20"/>
              </w:rPr>
              <w:br/>
              <w:t>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1474,34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1554,39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</w:tr>
      <w:tr w:rsidR="00DC3A83" w:rsidRPr="001F588F" w:rsidTr="001F588F">
        <w:trPr>
          <w:trHeight w:val="17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right="-56"/>
              <w:rPr>
                <w:spacing w:val="-6"/>
                <w:sz w:val="20"/>
                <w:szCs w:val="20"/>
              </w:rPr>
            </w:pPr>
          </w:p>
        </w:tc>
        <w:tc>
          <w:tcPr>
            <w:tcW w:w="7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Население (тарифы указываются с учетом НДС)</w:t>
            </w:r>
            <w:r w:rsidRPr="001F588F">
              <w:rPr>
                <w:rStyle w:val="ad"/>
                <w:sz w:val="20"/>
                <w:szCs w:val="20"/>
              </w:rPr>
              <w:t>*</w:t>
            </w:r>
          </w:p>
        </w:tc>
      </w:tr>
      <w:tr w:rsidR="00DC3A83" w:rsidRPr="001F588F" w:rsidTr="001F588F">
        <w:trPr>
          <w:trHeight w:val="45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right="-56"/>
              <w:rPr>
                <w:spacing w:val="-6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одноставочный</w:t>
            </w:r>
            <w:r w:rsidRPr="001F588F">
              <w:rPr>
                <w:sz w:val="20"/>
                <w:szCs w:val="20"/>
              </w:rPr>
              <w:br/>
              <w:t>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A7394A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1113,86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</w:tr>
      <w:tr w:rsidR="00DC3A83" w:rsidRPr="001F588F" w:rsidTr="001F588F">
        <w:trPr>
          <w:trHeight w:val="230"/>
        </w:trPr>
        <w:tc>
          <w:tcPr>
            <w:tcW w:w="9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right="-56"/>
              <w:jc w:val="center"/>
              <w:rPr>
                <w:spacing w:val="-6"/>
                <w:sz w:val="20"/>
                <w:szCs w:val="20"/>
              </w:rPr>
            </w:pPr>
            <w:r w:rsidRPr="001F588F">
              <w:rPr>
                <w:spacing w:val="-6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C3A83" w:rsidRPr="001F588F" w:rsidTr="001F588F">
        <w:trPr>
          <w:trHeight w:val="45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3.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A2033E" w:rsidP="001F588F">
            <w:pPr>
              <w:autoSpaceDE w:val="0"/>
              <w:autoSpaceDN w:val="0"/>
              <w:adjustRightInd w:val="0"/>
              <w:ind w:left="-21" w:right="-56"/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1F588F">
              <w:rPr>
                <w:rFonts w:eastAsia="Calibri"/>
                <w:spacing w:val="-6"/>
                <w:sz w:val="20"/>
                <w:szCs w:val="20"/>
              </w:rPr>
              <w:t>ООО "Концессии теплоснабжения</w:t>
            </w:r>
            <w:r w:rsidRPr="001F588F">
              <w:rPr>
                <w:spacing w:val="-6"/>
                <w:sz w:val="20"/>
                <w:szCs w:val="20"/>
              </w:rPr>
              <w:t>"</w:t>
            </w:r>
            <w:r w:rsidRPr="001F588F">
              <w:rPr>
                <w:spacing w:val="-6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одноставочный</w:t>
            </w:r>
            <w:r w:rsidRPr="001F588F">
              <w:rPr>
                <w:sz w:val="20"/>
                <w:szCs w:val="20"/>
              </w:rPr>
              <w:br/>
              <w:t>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1506,47 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1588,27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</w:tr>
      <w:tr w:rsidR="00DC3A83" w:rsidRPr="001F588F" w:rsidTr="001F588F">
        <w:trPr>
          <w:trHeight w:val="19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right="-56"/>
              <w:rPr>
                <w:spacing w:val="-6"/>
                <w:sz w:val="20"/>
                <w:szCs w:val="20"/>
              </w:rPr>
            </w:pPr>
          </w:p>
        </w:tc>
        <w:tc>
          <w:tcPr>
            <w:tcW w:w="7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Население (тарифы указываются с учетом НДС)</w:t>
            </w:r>
            <w:r w:rsidRPr="001F588F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DC3A83" w:rsidRPr="001F588F" w:rsidTr="001F588F">
        <w:trPr>
          <w:trHeight w:val="45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right="-56"/>
              <w:rPr>
                <w:spacing w:val="-6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одноставочный</w:t>
            </w:r>
            <w:r w:rsidRPr="001F588F">
              <w:rPr>
                <w:sz w:val="20"/>
                <w:szCs w:val="20"/>
              </w:rPr>
              <w:br/>
              <w:t>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061FF7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1204,75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</w:tr>
      <w:tr w:rsidR="00DC3A83" w:rsidRPr="001F588F" w:rsidTr="001F588F">
        <w:trPr>
          <w:trHeight w:val="181"/>
        </w:trPr>
        <w:tc>
          <w:tcPr>
            <w:tcW w:w="99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right="-56"/>
              <w:jc w:val="center"/>
              <w:rPr>
                <w:spacing w:val="-6"/>
                <w:sz w:val="20"/>
                <w:szCs w:val="20"/>
              </w:rPr>
            </w:pPr>
            <w:r w:rsidRPr="001F588F">
              <w:rPr>
                <w:spacing w:val="-6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C3A83" w:rsidRPr="001F588F" w:rsidTr="001F588F">
        <w:trPr>
          <w:trHeight w:val="214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4.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A2033E" w:rsidP="001F588F">
            <w:pPr>
              <w:autoSpaceDE w:val="0"/>
              <w:autoSpaceDN w:val="0"/>
              <w:adjustRightInd w:val="0"/>
              <w:ind w:left="-21" w:right="-56"/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1F588F">
              <w:rPr>
                <w:rFonts w:eastAsia="Calibri"/>
                <w:spacing w:val="-6"/>
                <w:sz w:val="20"/>
                <w:szCs w:val="20"/>
              </w:rPr>
              <w:t>ООО "Концессии теплоснабжения</w:t>
            </w:r>
            <w:r w:rsidRPr="001F588F">
              <w:rPr>
                <w:spacing w:val="-6"/>
                <w:sz w:val="20"/>
                <w:szCs w:val="20"/>
              </w:rPr>
              <w:t>"</w:t>
            </w:r>
            <w:r w:rsidRPr="001F588F">
              <w:rPr>
                <w:spacing w:val="-6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одноставочный</w:t>
            </w:r>
            <w:r w:rsidRPr="001F588F">
              <w:rPr>
                <w:sz w:val="20"/>
                <w:szCs w:val="20"/>
              </w:rPr>
              <w:br/>
              <w:t>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1506,47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1588,27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</w:tr>
      <w:tr w:rsidR="00DC3A83" w:rsidRPr="001F588F" w:rsidTr="001F588F">
        <w:trPr>
          <w:trHeight w:val="163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right="-56"/>
              <w:rPr>
                <w:spacing w:val="-6"/>
                <w:sz w:val="20"/>
                <w:szCs w:val="20"/>
              </w:rPr>
            </w:pPr>
          </w:p>
        </w:tc>
        <w:tc>
          <w:tcPr>
            <w:tcW w:w="7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Население (тарифы указываются с учетом НДС)</w:t>
            </w:r>
            <w:r w:rsidRPr="001F588F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DC3A83" w:rsidRPr="001F588F" w:rsidTr="001F588F">
        <w:trPr>
          <w:trHeight w:val="45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right="-56"/>
              <w:rPr>
                <w:spacing w:val="-6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одноставочный</w:t>
            </w:r>
            <w:r w:rsidRPr="001F588F">
              <w:rPr>
                <w:sz w:val="20"/>
                <w:szCs w:val="20"/>
              </w:rPr>
              <w:br/>
              <w:t>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061FF7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1204,75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</w:tr>
      <w:tr w:rsidR="00DC3A83" w:rsidRPr="001F588F" w:rsidTr="001F588F">
        <w:trPr>
          <w:trHeight w:val="189"/>
        </w:trPr>
        <w:tc>
          <w:tcPr>
            <w:tcW w:w="9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right="-56"/>
              <w:jc w:val="center"/>
              <w:rPr>
                <w:spacing w:val="-6"/>
                <w:sz w:val="20"/>
                <w:szCs w:val="20"/>
              </w:rPr>
            </w:pPr>
            <w:r w:rsidRPr="001F588F">
              <w:rPr>
                <w:spacing w:val="-6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C3A83" w:rsidRPr="001F588F" w:rsidTr="001F588F">
        <w:trPr>
          <w:trHeight w:val="45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5.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A2033E" w:rsidP="001F588F">
            <w:pPr>
              <w:autoSpaceDE w:val="0"/>
              <w:autoSpaceDN w:val="0"/>
              <w:adjustRightInd w:val="0"/>
              <w:ind w:left="-21" w:right="-56"/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1F588F">
              <w:rPr>
                <w:rFonts w:eastAsia="Calibri"/>
                <w:spacing w:val="-6"/>
                <w:sz w:val="20"/>
                <w:szCs w:val="20"/>
              </w:rPr>
              <w:t>ООО "Концессии теплоснабжения</w:t>
            </w:r>
            <w:r w:rsidRPr="001F588F">
              <w:rPr>
                <w:spacing w:val="-6"/>
                <w:sz w:val="20"/>
                <w:szCs w:val="20"/>
              </w:rPr>
              <w:t>"</w:t>
            </w:r>
            <w:r w:rsidRPr="001F588F">
              <w:rPr>
                <w:spacing w:val="-6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одноставочный</w:t>
            </w:r>
            <w:r w:rsidRPr="001F588F">
              <w:rPr>
                <w:sz w:val="20"/>
                <w:szCs w:val="20"/>
              </w:rPr>
              <w:br/>
              <w:t>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с 01.07.2018 по 31.12.2018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1561,29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1646,07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</w:tr>
      <w:tr w:rsidR="00DC3A83" w:rsidRPr="001F588F" w:rsidTr="001F588F">
        <w:trPr>
          <w:trHeight w:val="171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7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Население (тарифы указываются с учетом НДС)</w:t>
            </w:r>
            <w:r w:rsidR="00BB58B8" w:rsidRPr="001F588F">
              <w:rPr>
                <w:rStyle w:val="ad"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DC3A83" w:rsidRPr="001F588F" w:rsidTr="001F588F">
        <w:trPr>
          <w:trHeight w:val="45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одноставочный</w:t>
            </w:r>
            <w:r w:rsidRPr="001F588F">
              <w:rPr>
                <w:sz w:val="20"/>
                <w:szCs w:val="20"/>
              </w:rPr>
              <w:br/>
              <w:t>руб./Гкал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с 01.07.2018 по 31.12.2018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061FF7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1248,60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3A83" w:rsidRPr="001F588F" w:rsidRDefault="00DC3A83" w:rsidP="00A20D47">
            <w:pPr>
              <w:jc w:val="center"/>
              <w:rPr>
                <w:sz w:val="20"/>
                <w:szCs w:val="20"/>
              </w:rPr>
            </w:pPr>
            <w:r w:rsidRPr="001F588F">
              <w:rPr>
                <w:sz w:val="20"/>
                <w:szCs w:val="20"/>
              </w:rPr>
              <w:t>- </w:t>
            </w:r>
          </w:p>
        </w:tc>
      </w:tr>
    </w:tbl>
    <w:p w:rsidR="00791F04" w:rsidRPr="007401A0" w:rsidRDefault="00791F04" w:rsidP="001F588F"/>
    <w:sectPr w:rsidR="00791F04" w:rsidRPr="007401A0" w:rsidSect="00E97528">
      <w:pgSz w:w="11907" w:h="16840" w:code="9"/>
      <w:pgMar w:top="1134" w:right="992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A3" w:rsidRDefault="006241A3" w:rsidP="006C012D">
      <w:r>
        <w:separator/>
      </w:r>
    </w:p>
  </w:endnote>
  <w:endnote w:type="continuationSeparator" w:id="0">
    <w:p w:rsidR="006241A3" w:rsidRDefault="006241A3" w:rsidP="006C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A3" w:rsidRDefault="006241A3" w:rsidP="006C012D">
      <w:r>
        <w:separator/>
      </w:r>
    </w:p>
  </w:footnote>
  <w:footnote w:type="continuationSeparator" w:id="0">
    <w:p w:rsidR="006241A3" w:rsidRDefault="006241A3" w:rsidP="006C012D">
      <w:r>
        <w:continuationSeparator/>
      </w:r>
    </w:p>
  </w:footnote>
  <w:footnote w:id="1">
    <w:p w:rsidR="00BB58B8" w:rsidRPr="001F588F" w:rsidRDefault="00BB58B8" w:rsidP="001F588F">
      <w:pPr>
        <w:pStyle w:val="ab"/>
        <w:spacing w:line="220" w:lineRule="exact"/>
        <w:ind w:firstLine="709"/>
        <w:jc w:val="both"/>
        <w:rPr>
          <w:sz w:val="22"/>
          <w:szCs w:val="22"/>
        </w:rPr>
      </w:pPr>
      <w:r w:rsidRPr="001F588F">
        <w:rPr>
          <w:rStyle w:val="ad"/>
          <w:sz w:val="22"/>
          <w:szCs w:val="22"/>
        </w:rPr>
        <w:t>*</w:t>
      </w:r>
      <w:r w:rsidRPr="001F588F">
        <w:rPr>
          <w:sz w:val="22"/>
          <w:szCs w:val="22"/>
        </w:rPr>
        <w:t> Выделяется в целях реализации пункта 6 статьи 168 Налогового кодекса Российской Федерации (часть вторая).</w:t>
      </w:r>
    </w:p>
    <w:p w:rsidR="00BB58B8" w:rsidRPr="001F588F" w:rsidRDefault="00BB58B8" w:rsidP="001F588F">
      <w:pPr>
        <w:pStyle w:val="ConsPlusNormal"/>
        <w:spacing w:line="220" w:lineRule="exact"/>
        <w:ind w:firstLine="709"/>
        <w:jc w:val="both"/>
        <w:rPr>
          <w:sz w:val="22"/>
          <w:szCs w:val="22"/>
        </w:rPr>
      </w:pPr>
      <w:r w:rsidRPr="001F588F">
        <w:rPr>
          <w:rStyle w:val="ad"/>
          <w:rFonts w:ascii="Times New Roman" w:hAnsi="Times New Roman" w:cs="Times New Roman"/>
          <w:sz w:val="22"/>
          <w:szCs w:val="22"/>
        </w:rPr>
        <w:sym w:font="Symbol" w:char="002A"/>
      </w:r>
      <w:r w:rsidRPr="001F588F">
        <w:rPr>
          <w:rStyle w:val="ad"/>
          <w:rFonts w:ascii="Times New Roman" w:hAnsi="Times New Roman" w:cs="Times New Roman"/>
          <w:sz w:val="22"/>
          <w:szCs w:val="22"/>
        </w:rPr>
        <w:sym w:font="Symbol" w:char="002A"/>
      </w:r>
      <w:r w:rsidR="001F588F">
        <w:rPr>
          <w:rFonts w:ascii="Times New Roman" w:hAnsi="Times New Roman" w:cs="Times New Roman"/>
          <w:sz w:val="22"/>
          <w:szCs w:val="22"/>
        </w:rPr>
        <w:t> </w:t>
      </w:r>
      <w:r w:rsidRPr="001F588F">
        <w:rPr>
          <w:rFonts w:ascii="Times New Roman" w:hAnsi="Times New Roman" w:cs="Times New Roman"/>
          <w:sz w:val="22"/>
          <w:szCs w:val="22"/>
        </w:rPr>
        <w:t>При применении для населения тарифа ниже экономически обоснованного компенсация выпадающих доходов теплоснабжающим организациям осуществляется из областного бюджета в установленном порядке в соответствии с Законом Волгоградской области от 28 декабря 2015 г. №</w:t>
      </w:r>
      <w:r w:rsidR="001F588F">
        <w:rPr>
          <w:rFonts w:ascii="Times New Roman" w:hAnsi="Times New Roman" w:cs="Times New Roman"/>
          <w:sz w:val="22"/>
          <w:szCs w:val="22"/>
        </w:rPr>
        <w:t> </w:t>
      </w:r>
      <w:r w:rsidRPr="001F588F">
        <w:rPr>
          <w:rFonts w:ascii="Times New Roman" w:hAnsi="Times New Roman" w:cs="Times New Roman"/>
          <w:sz w:val="22"/>
          <w:szCs w:val="22"/>
        </w:rPr>
        <w:t>227-ОД "О льготных тарифах в сфере теплоснабжения, водоснабжения и водоотведения на территории Волгоградской области в 2016 году".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FF7"/>
    <w:multiLevelType w:val="multilevel"/>
    <w:tmpl w:val="109CAD8C"/>
    <w:lvl w:ilvl="0">
      <w:start w:val="1"/>
      <w:numFmt w:val="decimal"/>
      <w:lvlText w:val="%1."/>
      <w:lvlJc w:val="left"/>
      <w:pPr>
        <w:ind w:left="2136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9" w:hanging="1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1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A"/>
    <w:rsid w:val="00000991"/>
    <w:rsid w:val="0000275E"/>
    <w:rsid w:val="00003CB9"/>
    <w:rsid w:val="00004F9A"/>
    <w:rsid w:val="000056F2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DFE"/>
    <w:rsid w:val="0001631C"/>
    <w:rsid w:val="000172F0"/>
    <w:rsid w:val="00017BC7"/>
    <w:rsid w:val="00021705"/>
    <w:rsid w:val="00022124"/>
    <w:rsid w:val="00022619"/>
    <w:rsid w:val="00023E66"/>
    <w:rsid w:val="00025471"/>
    <w:rsid w:val="00026B2E"/>
    <w:rsid w:val="00026FD5"/>
    <w:rsid w:val="00027D05"/>
    <w:rsid w:val="000307B4"/>
    <w:rsid w:val="00032625"/>
    <w:rsid w:val="00032CBF"/>
    <w:rsid w:val="0003420F"/>
    <w:rsid w:val="00037E3D"/>
    <w:rsid w:val="0004015D"/>
    <w:rsid w:val="00040176"/>
    <w:rsid w:val="000431DB"/>
    <w:rsid w:val="00044231"/>
    <w:rsid w:val="000442E6"/>
    <w:rsid w:val="00044DFF"/>
    <w:rsid w:val="00047630"/>
    <w:rsid w:val="00053D63"/>
    <w:rsid w:val="00053E8C"/>
    <w:rsid w:val="0005529E"/>
    <w:rsid w:val="00057733"/>
    <w:rsid w:val="00061FF7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4384"/>
    <w:rsid w:val="000852B4"/>
    <w:rsid w:val="00087D01"/>
    <w:rsid w:val="00090251"/>
    <w:rsid w:val="0009214B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2085"/>
    <w:rsid w:val="000B7366"/>
    <w:rsid w:val="000B76C5"/>
    <w:rsid w:val="000C198B"/>
    <w:rsid w:val="000C2BFC"/>
    <w:rsid w:val="000C31EA"/>
    <w:rsid w:val="000C5036"/>
    <w:rsid w:val="000C65D6"/>
    <w:rsid w:val="000C66B6"/>
    <w:rsid w:val="000C74C6"/>
    <w:rsid w:val="000C74D6"/>
    <w:rsid w:val="000D04D5"/>
    <w:rsid w:val="000D2070"/>
    <w:rsid w:val="000D4308"/>
    <w:rsid w:val="000D61C4"/>
    <w:rsid w:val="000D6AAE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1080"/>
    <w:rsid w:val="0012296D"/>
    <w:rsid w:val="001254D2"/>
    <w:rsid w:val="001259D8"/>
    <w:rsid w:val="00125B5F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3896"/>
    <w:rsid w:val="00155EC4"/>
    <w:rsid w:val="00155FA6"/>
    <w:rsid w:val="001607FC"/>
    <w:rsid w:val="00161054"/>
    <w:rsid w:val="00161DC3"/>
    <w:rsid w:val="00162F74"/>
    <w:rsid w:val="00166141"/>
    <w:rsid w:val="00166A2A"/>
    <w:rsid w:val="00167A17"/>
    <w:rsid w:val="00167C9C"/>
    <w:rsid w:val="00172C09"/>
    <w:rsid w:val="00172E30"/>
    <w:rsid w:val="0017527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23E"/>
    <w:rsid w:val="001C0C24"/>
    <w:rsid w:val="001C29DD"/>
    <w:rsid w:val="001C4923"/>
    <w:rsid w:val="001C5D54"/>
    <w:rsid w:val="001C6C61"/>
    <w:rsid w:val="001D082A"/>
    <w:rsid w:val="001E4D71"/>
    <w:rsid w:val="001E5B77"/>
    <w:rsid w:val="001E6095"/>
    <w:rsid w:val="001F03EA"/>
    <w:rsid w:val="001F0EFA"/>
    <w:rsid w:val="001F1358"/>
    <w:rsid w:val="001F168A"/>
    <w:rsid w:val="001F3BCD"/>
    <w:rsid w:val="001F423C"/>
    <w:rsid w:val="001F4489"/>
    <w:rsid w:val="001F5748"/>
    <w:rsid w:val="001F588F"/>
    <w:rsid w:val="001F58E8"/>
    <w:rsid w:val="001F712D"/>
    <w:rsid w:val="001F7CB4"/>
    <w:rsid w:val="00200A51"/>
    <w:rsid w:val="00202C40"/>
    <w:rsid w:val="002033CB"/>
    <w:rsid w:val="002040E2"/>
    <w:rsid w:val="00206820"/>
    <w:rsid w:val="00212669"/>
    <w:rsid w:val="00212A3C"/>
    <w:rsid w:val="002130CB"/>
    <w:rsid w:val="00215D16"/>
    <w:rsid w:val="00216F48"/>
    <w:rsid w:val="00222A17"/>
    <w:rsid w:val="00223760"/>
    <w:rsid w:val="00226045"/>
    <w:rsid w:val="00226F81"/>
    <w:rsid w:val="00226FCD"/>
    <w:rsid w:val="002303F5"/>
    <w:rsid w:val="00231F5C"/>
    <w:rsid w:val="002343F6"/>
    <w:rsid w:val="002345F4"/>
    <w:rsid w:val="002349AB"/>
    <w:rsid w:val="00235659"/>
    <w:rsid w:val="0024001F"/>
    <w:rsid w:val="002406A9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6137F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902C0"/>
    <w:rsid w:val="0029041D"/>
    <w:rsid w:val="00292894"/>
    <w:rsid w:val="00292BAB"/>
    <w:rsid w:val="00293172"/>
    <w:rsid w:val="00295544"/>
    <w:rsid w:val="002A1307"/>
    <w:rsid w:val="002A1C09"/>
    <w:rsid w:val="002A24A8"/>
    <w:rsid w:val="002A309D"/>
    <w:rsid w:val="002A537B"/>
    <w:rsid w:val="002A64CE"/>
    <w:rsid w:val="002A6C60"/>
    <w:rsid w:val="002A748E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44DE"/>
    <w:rsid w:val="002C4D24"/>
    <w:rsid w:val="002C53FE"/>
    <w:rsid w:val="002C7B13"/>
    <w:rsid w:val="002D0FDE"/>
    <w:rsid w:val="002D2560"/>
    <w:rsid w:val="002D50A8"/>
    <w:rsid w:val="002E1172"/>
    <w:rsid w:val="002E2098"/>
    <w:rsid w:val="002E22C5"/>
    <w:rsid w:val="002E34D6"/>
    <w:rsid w:val="002E5B56"/>
    <w:rsid w:val="002F06C0"/>
    <w:rsid w:val="002F19A9"/>
    <w:rsid w:val="002F1EAF"/>
    <w:rsid w:val="002F2928"/>
    <w:rsid w:val="002F5DE5"/>
    <w:rsid w:val="00300063"/>
    <w:rsid w:val="003015E8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3207"/>
    <w:rsid w:val="00323EB6"/>
    <w:rsid w:val="0032463F"/>
    <w:rsid w:val="003247D2"/>
    <w:rsid w:val="0032497F"/>
    <w:rsid w:val="00326451"/>
    <w:rsid w:val="0032678C"/>
    <w:rsid w:val="00326DB4"/>
    <w:rsid w:val="003317D4"/>
    <w:rsid w:val="00332D08"/>
    <w:rsid w:val="0033368F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50686"/>
    <w:rsid w:val="00352087"/>
    <w:rsid w:val="00354FEC"/>
    <w:rsid w:val="003556BD"/>
    <w:rsid w:val="0036366B"/>
    <w:rsid w:val="0036462D"/>
    <w:rsid w:val="00365FCB"/>
    <w:rsid w:val="00366314"/>
    <w:rsid w:val="00371C22"/>
    <w:rsid w:val="003737DC"/>
    <w:rsid w:val="003756A5"/>
    <w:rsid w:val="00380088"/>
    <w:rsid w:val="003811E7"/>
    <w:rsid w:val="00382C56"/>
    <w:rsid w:val="0038417B"/>
    <w:rsid w:val="00385AF3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DC3"/>
    <w:rsid w:val="003B60BF"/>
    <w:rsid w:val="003B70B7"/>
    <w:rsid w:val="003B71CA"/>
    <w:rsid w:val="003B79AE"/>
    <w:rsid w:val="003C15CE"/>
    <w:rsid w:val="003C2787"/>
    <w:rsid w:val="003C6B5F"/>
    <w:rsid w:val="003C6D87"/>
    <w:rsid w:val="003C74B4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F08BB"/>
    <w:rsid w:val="003F0DE0"/>
    <w:rsid w:val="003F1D58"/>
    <w:rsid w:val="003F22FA"/>
    <w:rsid w:val="003F575D"/>
    <w:rsid w:val="003F6042"/>
    <w:rsid w:val="0040067F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600F"/>
    <w:rsid w:val="004466E7"/>
    <w:rsid w:val="0045004C"/>
    <w:rsid w:val="0045099D"/>
    <w:rsid w:val="004568DF"/>
    <w:rsid w:val="00457413"/>
    <w:rsid w:val="00460656"/>
    <w:rsid w:val="00462BEB"/>
    <w:rsid w:val="00463999"/>
    <w:rsid w:val="00464081"/>
    <w:rsid w:val="00465D3D"/>
    <w:rsid w:val="004664AE"/>
    <w:rsid w:val="004666B5"/>
    <w:rsid w:val="004672DD"/>
    <w:rsid w:val="0047038F"/>
    <w:rsid w:val="0047056C"/>
    <w:rsid w:val="004740AD"/>
    <w:rsid w:val="004746A3"/>
    <w:rsid w:val="00474FE9"/>
    <w:rsid w:val="00476C2B"/>
    <w:rsid w:val="00480738"/>
    <w:rsid w:val="00481632"/>
    <w:rsid w:val="004823A4"/>
    <w:rsid w:val="00482479"/>
    <w:rsid w:val="00490AAF"/>
    <w:rsid w:val="004917EE"/>
    <w:rsid w:val="004919E2"/>
    <w:rsid w:val="004925C2"/>
    <w:rsid w:val="00493099"/>
    <w:rsid w:val="00493DDB"/>
    <w:rsid w:val="00496939"/>
    <w:rsid w:val="004977C4"/>
    <w:rsid w:val="00497F36"/>
    <w:rsid w:val="004A241E"/>
    <w:rsid w:val="004A38A6"/>
    <w:rsid w:val="004A72D7"/>
    <w:rsid w:val="004A7647"/>
    <w:rsid w:val="004B182C"/>
    <w:rsid w:val="004B3F40"/>
    <w:rsid w:val="004B5014"/>
    <w:rsid w:val="004B7883"/>
    <w:rsid w:val="004C1E13"/>
    <w:rsid w:val="004C2C9C"/>
    <w:rsid w:val="004C5061"/>
    <w:rsid w:val="004C5A76"/>
    <w:rsid w:val="004C76E8"/>
    <w:rsid w:val="004D001D"/>
    <w:rsid w:val="004D0246"/>
    <w:rsid w:val="004D0572"/>
    <w:rsid w:val="004D1880"/>
    <w:rsid w:val="004D1F5B"/>
    <w:rsid w:val="004D7CB6"/>
    <w:rsid w:val="004E283E"/>
    <w:rsid w:val="004E3A3E"/>
    <w:rsid w:val="004E58CD"/>
    <w:rsid w:val="004F2926"/>
    <w:rsid w:val="004F6595"/>
    <w:rsid w:val="00501326"/>
    <w:rsid w:val="00501C85"/>
    <w:rsid w:val="0050213E"/>
    <w:rsid w:val="005022D2"/>
    <w:rsid w:val="00504094"/>
    <w:rsid w:val="00504A94"/>
    <w:rsid w:val="00505980"/>
    <w:rsid w:val="005113B7"/>
    <w:rsid w:val="00511876"/>
    <w:rsid w:val="0051274C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3FCD"/>
    <w:rsid w:val="0053656D"/>
    <w:rsid w:val="005412E9"/>
    <w:rsid w:val="005414EB"/>
    <w:rsid w:val="005435EC"/>
    <w:rsid w:val="005439C6"/>
    <w:rsid w:val="0054446C"/>
    <w:rsid w:val="005449C9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F65"/>
    <w:rsid w:val="00561C2F"/>
    <w:rsid w:val="005655FB"/>
    <w:rsid w:val="00571F53"/>
    <w:rsid w:val="00572DB0"/>
    <w:rsid w:val="00572EB6"/>
    <w:rsid w:val="00574768"/>
    <w:rsid w:val="00574BCD"/>
    <w:rsid w:val="0057691F"/>
    <w:rsid w:val="00577B8B"/>
    <w:rsid w:val="0058449D"/>
    <w:rsid w:val="0058532A"/>
    <w:rsid w:val="005870E0"/>
    <w:rsid w:val="00594943"/>
    <w:rsid w:val="005952BF"/>
    <w:rsid w:val="0059789B"/>
    <w:rsid w:val="005A1623"/>
    <w:rsid w:val="005A1F25"/>
    <w:rsid w:val="005A304D"/>
    <w:rsid w:val="005A35F0"/>
    <w:rsid w:val="005A6F4E"/>
    <w:rsid w:val="005A710F"/>
    <w:rsid w:val="005A763A"/>
    <w:rsid w:val="005B0B11"/>
    <w:rsid w:val="005B5D23"/>
    <w:rsid w:val="005B61D5"/>
    <w:rsid w:val="005C104A"/>
    <w:rsid w:val="005C10DE"/>
    <w:rsid w:val="005C17CB"/>
    <w:rsid w:val="005C1963"/>
    <w:rsid w:val="005C1E03"/>
    <w:rsid w:val="005C2AB8"/>
    <w:rsid w:val="005C33D2"/>
    <w:rsid w:val="005C33F9"/>
    <w:rsid w:val="005C4A63"/>
    <w:rsid w:val="005C56CD"/>
    <w:rsid w:val="005C5D5E"/>
    <w:rsid w:val="005C5D84"/>
    <w:rsid w:val="005C6C5E"/>
    <w:rsid w:val="005D0273"/>
    <w:rsid w:val="005D0607"/>
    <w:rsid w:val="005D3130"/>
    <w:rsid w:val="005D5936"/>
    <w:rsid w:val="005E052C"/>
    <w:rsid w:val="005E1EC2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0E7E"/>
    <w:rsid w:val="006011EB"/>
    <w:rsid w:val="00601E5F"/>
    <w:rsid w:val="006038F0"/>
    <w:rsid w:val="00606172"/>
    <w:rsid w:val="0060728D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1685"/>
    <w:rsid w:val="006223A2"/>
    <w:rsid w:val="0062368B"/>
    <w:rsid w:val="00623EAE"/>
    <w:rsid w:val="006241A3"/>
    <w:rsid w:val="00624F6F"/>
    <w:rsid w:val="006265E5"/>
    <w:rsid w:val="00630965"/>
    <w:rsid w:val="006317E3"/>
    <w:rsid w:val="006324E7"/>
    <w:rsid w:val="00632573"/>
    <w:rsid w:val="0064024F"/>
    <w:rsid w:val="00640E36"/>
    <w:rsid w:val="00643F84"/>
    <w:rsid w:val="00646560"/>
    <w:rsid w:val="00646569"/>
    <w:rsid w:val="006510D4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B08"/>
    <w:rsid w:val="00671411"/>
    <w:rsid w:val="00673463"/>
    <w:rsid w:val="00674606"/>
    <w:rsid w:val="006762FC"/>
    <w:rsid w:val="00676E5E"/>
    <w:rsid w:val="00680648"/>
    <w:rsid w:val="00680806"/>
    <w:rsid w:val="00681680"/>
    <w:rsid w:val="00683E78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479D"/>
    <w:rsid w:val="006A490E"/>
    <w:rsid w:val="006A65F2"/>
    <w:rsid w:val="006A7DAA"/>
    <w:rsid w:val="006B0A2D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20F9"/>
    <w:rsid w:val="006D2928"/>
    <w:rsid w:val="006D30D4"/>
    <w:rsid w:val="006D5F09"/>
    <w:rsid w:val="006D6AFD"/>
    <w:rsid w:val="006D6C39"/>
    <w:rsid w:val="006D6E07"/>
    <w:rsid w:val="006D7757"/>
    <w:rsid w:val="006D7A1B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4515"/>
    <w:rsid w:val="006F6080"/>
    <w:rsid w:val="006F6645"/>
    <w:rsid w:val="006F71BF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53A"/>
    <w:rsid w:val="00715358"/>
    <w:rsid w:val="00715BA2"/>
    <w:rsid w:val="007225FD"/>
    <w:rsid w:val="00724C04"/>
    <w:rsid w:val="0072603D"/>
    <w:rsid w:val="00726D53"/>
    <w:rsid w:val="007273F8"/>
    <w:rsid w:val="00727796"/>
    <w:rsid w:val="00727CB6"/>
    <w:rsid w:val="00730EE4"/>
    <w:rsid w:val="007312DF"/>
    <w:rsid w:val="0073438F"/>
    <w:rsid w:val="007348F5"/>
    <w:rsid w:val="00735B92"/>
    <w:rsid w:val="007366CA"/>
    <w:rsid w:val="00736ABA"/>
    <w:rsid w:val="007401A0"/>
    <w:rsid w:val="00740240"/>
    <w:rsid w:val="0074060A"/>
    <w:rsid w:val="0074542A"/>
    <w:rsid w:val="00745C9B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AC4"/>
    <w:rsid w:val="007852CA"/>
    <w:rsid w:val="00785505"/>
    <w:rsid w:val="00787FD3"/>
    <w:rsid w:val="00790787"/>
    <w:rsid w:val="00791134"/>
    <w:rsid w:val="00791CE8"/>
    <w:rsid w:val="00791F04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D046E"/>
    <w:rsid w:val="007D3851"/>
    <w:rsid w:val="007D60CF"/>
    <w:rsid w:val="007D742A"/>
    <w:rsid w:val="007E38D2"/>
    <w:rsid w:val="007E3C5C"/>
    <w:rsid w:val="007E4509"/>
    <w:rsid w:val="007E4786"/>
    <w:rsid w:val="007E74A1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21489"/>
    <w:rsid w:val="0082366B"/>
    <w:rsid w:val="00826E0A"/>
    <w:rsid w:val="0083016A"/>
    <w:rsid w:val="008309A7"/>
    <w:rsid w:val="00831E0B"/>
    <w:rsid w:val="008342BA"/>
    <w:rsid w:val="00834373"/>
    <w:rsid w:val="00834395"/>
    <w:rsid w:val="0083564A"/>
    <w:rsid w:val="00836646"/>
    <w:rsid w:val="008372E8"/>
    <w:rsid w:val="00837896"/>
    <w:rsid w:val="00841392"/>
    <w:rsid w:val="00841F03"/>
    <w:rsid w:val="00842B4E"/>
    <w:rsid w:val="0084392C"/>
    <w:rsid w:val="00844BD1"/>
    <w:rsid w:val="00846A84"/>
    <w:rsid w:val="008514EC"/>
    <w:rsid w:val="00852E3E"/>
    <w:rsid w:val="00853B28"/>
    <w:rsid w:val="0085404F"/>
    <w:rsid w:val="00860359"/>
    <w:rsid w:val="00871F14"/>
    <w:rsid w:val="00872087"/>
    <w:rsid w:val="00873D79"/>
    <w:rsid w:val="008748F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90763"/>
    <w:rsid w:val="00893CD2"/>
    <w:rsid w:val="00895BDB"/>
    <w:rsid w:val="008965DB"/>
    <w:rsid w:val="00896B3D"/>
    <w:rsid w:val="008A2377"/>
    <w:rsid w:val="008A2456"/>
    <w:rsid w:val="008A2A28"/>
    <w:rsid w:val="008A75F3"/>
    <w:rsid w:val="008B517F"/>
    <w:rsid w:val="008B6757"/>
    <w:rsid w:val="008C31EA"/>
    <w:rsid w:val="008C4237"/>
    <w:rsid w:val="008C4730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6FB"/>
    <w:rsid w:val="008E2E52"/>
    <w:rsid w:val="008E5DF2"/>
    <w:rsid w:val="008E7F73"/>
    <w:rsid w:val="008F064C"/>
    <w:rsid w:val="008F2A3B"/>
    <w:rsid w:val="008F3306"/>
    <w:rsid w:val="008F44D2"/>
    <w:rsid w:val="008F7153"/>
    <w:rsid w:val="009023A5"/>
    <w:rsid w:val="0090271B"/>
    <w:rsid w:val="00903EEA"/>
    <w:rsid w:val="009046A9"/>
    <w:rsid w:val="009063E7"/>
    <w:rsid w:val="00906DBE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0F57"/>
    <w:rsid w:val="009514F4"/>
    <w:rsid w:val="00951916"/>
    <w:rsid w:val="009568A6"/>
    <w:rsid w:val="00957148"/>
    <w:rsid w:val="00960C42"/>
    <w:rsid w:val="00961A5C"/>
    <w:rsid w:val="009624C5"/>
    <w:rsid w:val="00962EF1"/>
    <w:rsid w:val="00963D3C"/>
    <w:rsid w:val="0096563C"/>
    <w:rsid w:val="00966434"/>
    <w:rsid w:val="009665D7"/>
    <w:rsid w:val="00967C77"/>
    <w:rsid w:val="009714AE"/>
    <w:rsid w:val="00971B69"/>
    <w:rsid w:val="009779B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AD6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7EEC"/>
    <w:rsid w:val="009C0083"/>
    <w:rsid w:val="009C01ED"/>
    <w:rsid w:val="009C050B"/>
    <w:rsid w:val="009C069C"/>
    <w:rsid w:val="009C6A70"/>
    <w:rsid w:val="009D4903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033E"/>
    <w:rsid w:val="00A20D47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77CC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2693"/>
    <w:rsid w:val="00A62CAC"/>
    <w:rsid w:val="00A62D06"/>
    <w:rsid w:val="00A638A0"/>
    <w:rsid w:val="00A6545C"/>
    <w:rsid w:val="00A6551E"/>
    <w:rsid w:val="00A67777"/>
    <w:rsid w:val="00A711ED"/>
    <w:rsid w:val="00A72612"/>
    <w:rsid w:val="00A7394A"/>
    <w:rsid w:val="00A75FF7"/>
    <w:rsid w:val="00A820D8"/>
    <w:rsid w:val="00A82BB9"/>
    <w:rsid w:val="00A833D9"/>
    <w:rsid w:val="00A84448"/>
    <w:rsid w:val="00A85919"/>
    <w:rsid w:val="00A870F5"/>
    <w:rsid w:val="00A91BF6"/>
    <w:rsid w:val="00A92105"/>
    <w:rsid w:val="00A939D9"/>
    <w:rsid w:val="00A942C2"/>
    <w:rsid w:val="00A94919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B16E7"/>
    <w:rsid w:val="00AB393F"/>
    <w:rsid w:val="00AB5844"/>
    <w:rsid w:val="00AB6662"/>
    <w:rsid w:val="00AC0A5E"/>
    <w:rsid w:val="00AC1445"/>
    <w:rsid w:val="00AC20CA"/>
    <w:rsid w:val="00AC3FD3"/>
    <w:rsid w:val="00AC7C4A"/>
    <w:rsid w:val="00AD08F1"/>
    <w:rsid w:val="00AD0C6D"/>
    <w:rsid w:val="00AD187D"/>
    <w:rsid w:val="00AD2A57"/>
    <w:rsid w:val="00AD6297"/>
    <w:rsid w:val="00AD64B5"/>
    <w:rsid w:val="00AD6AC1"/>
    <w:rsid w:val="00AD6E7F"/>
    <w:rsid w:val="00AD72C9"/>
    <w:rsid w:val="00AE1008"/>
    <w:rsid w:val="00AE53E8"/>
    <w:rsid w:val="00AE5AE8"/>
    <w:rsid w:val="00AE630D"/>
    <w:rsid w:val="00AE7083"/>
    <w:rsid w:val="00AF53BA"/>
    <w:rsid w:val="00AF54A5"/>
    <w:rsid w:val="00AF6A1F"/>
    <w:rsid w:val="00B00E95"/>
    <w:rsid w:val="00B02F2D"/>
    <w:rsid w:val="00B04663"/>
    <w:rsid w:val="00B0602C"/>
    <w:rsid w:val="00B121A5"/>
    <w:rsid w:val="00B1261B"/>
    <w:rsid w:val="00B14EAF"/>
    <w:rsid w:val="00B2009F"/>
    <w:rsid w:val="00B24215"/>
    <w:rsid w:val="00B26138"/>
    <w:rsid w:val="00B31D2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52503"/>
    <w:rsid w:val="00B623A6"/>
    <w:rsid w:val="00B64414"/>
    <w:rsid w:val="00B645AE"/>
    <w:rsid w:val="00B64DD3"/>
    <w:rsid w:val="00B655C1"/>
    <w:rsid w:val="00B7007E"/>
    <w:rsid w:val="00B71046"/>
    <w:rsid w:val="00B74ECF"/>
    <w:rsid w:val="00B7574A"/>
    <w:rsid w:val="00B767B2"/>
    <w:rsid w:val="00B77180"/>
    <w:rsid w:val="00B77E3E"/>
    <w:rsid w:val="00B81CC8"/>
    <w:rsid w:val="00B82890"/>
    <w:rsid w:val="00B82FDB"/>
    <w:rsid w:val="00B845B3"/>
    <w:rsid w:val="00B849AE"/>
    <w:rsid w:val="00B851D0"/>
    <w:rsid w:val="00B85499"/>
    <w:rsid w:val="00B87E2E"/>
    <w:rsid w:val="00B913B5"/>
    <w:rsid w:val="00B915FB"/>
    <w:rsid w:val="00B95102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61A9"/>
    <w:rsid w:val="00BA7891"/>
    <w:rsid w:val="00BB0C31"/>
    <w:rsid w:val="00BB4077"/>
    <w:rsid w:val="00BB4290"/>
    <w:rsid w:val="00BB44ED"/>
    <w:rsid w:val="00BB514B"/>
    <w:rsid w:val="00BB58B8"/>
    <w:rsid w:val="00BB74F8"/>
    <w:rsid w:val="00BC2D97"/>
    <w:rsid w:val="00BC514A"/>
    <w:rsid w:val="00BC64C5"/>
    <w:rsid w:val="00BC653D"/>
    <w:rsid w:val="00BC7B97"/>
    <w:rsid w:val="00BD17F4"/>
    <w:rsid w:val="00BD5531"/>
    <w:rsid w:val="00BD5E9A"/>
    <w:rsid w:val="00BE184E"/>
    <w:rsid w:val="00BE5851"/>
    <w:rsid w:val="00BF0D52"/>
    <w:rsid w:val="00BF0EFA"/>
    <w:rsid w:val="00BF5F36"/>
    <w:rsid w:val="00C00281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4B1C"/>
    <w:rsid w:val="00C36839"/>
    <w:rsid w:val="00C40E0D"/>
    <w:rsid w:val="00C41ABA"/>
    <w:rsid w:val="00C41E36"/>
    <w:rsid w:val="00C42D4F"/>
    <w:rsid w:val="00C430D0"/>
    <w:rsid w:val="00C43706"/>
    <w:rsid w:val="00C440A4"/>
    <w:rsid w:val="00C446B1"/>
    <w:rsid w:val="00C47669"/>
    <w:rsid w:val="00C546AA"/>
    <w:rsid w:val="00C569F0"/>
    <w:rsid w:val="00C6688A"/>
    <w:rsid w:val="00C700DF"/>
    <w:rsid w:val="00C70A9B"/>
    <w:rsid w:val="00C7264C"/>
    <w:rsid w:val="00C732F6"/>
    <w:rsid w:val="00C7703B"/>
    <w:rsid w:val="00C817C7"/>
    <w:rsid w:val="00C819D9"/>
    <w:rsid w:val="00C825B3"/>
    <w:rsid w:val="00C83C6E"/>
    <w:rsid w:val="00C87395"/>
    <w:rsid w:val="00C87530"/>
    <w:rsid w:val="00C90C8B"/>
    <w:rsid w:val="00C922E4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306"/>
    <w:rsid w:val="00CC1118"/>
    <w:rsid w:val="00CC23EB"/>
    <w:rsid w:val="00CC7F05"/>
    <w:rsid w:val="00CD0361"/>
    <w:rsid w:val="00CD0FBF"/>
    <w:rsid w:val="00CD201E"/>
    <w:rsid w:val="00CD30CF"/>
    <w:rsid w:val="00CD3170"/>
    <w:rsid w:val="00CD340C"/>
    <w:rsid w:val="00CD3553"/>
    <w:rsid w:val="00CD39A3"/>
    <w:rsid w:val="00CD4404"/>
    <w:rsid w:val="00CD446F"/>
    <w:rsid w:val="00CD4647"/>
    <w:rsid w:val="00CD6DE6"/>
    <w:rsid w:val="00CD7825"/>
    <w:rsid w:val="00CE0110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622D"/>
    <w:rsid w:val="00CF74A2"/>
    <w:rsid w:val="00D015B1"/>
    <w:rsid w:val="00D02649"/>
    <w:rsid w:val="00D02D9C"/>
    <w:rsid w:val="00D0587A"/>
    <w:rsid w:val="00D06C17"/>
    <w:rsid w:val="00D06CC2"/>
    <w:rsid w:val="00D07C25"/>
    <w:rsid w:val="00D1057F"/>
    <w:rsid w:val="00D129F8"/>
    <w:rsid w:val="00D137AE"/>
    <w:rsid w:val="00D141C3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40DDC"/>
    <w:rsid w:val="00D4267C"/>
    <w:rsid w:val="00D426CA"/>
    <w:rsid w:val="00D43317"/>
    <w:rsid w:val="00D446F9"/>
    <w:rsid w:val="00D44A72"/>
    <w:rsid w:val="00D45A09"/>
    <w:rsid w:val="00D47254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695A"/>
    <w:rsid w:val="00D67095"/>
    <w:rsid w:val="00D7082E"/>
    <w:rsid w:val="00D710F1"/>
    <w:rsid w:val="00D713F8"/>
    <w:rsid w:val="00D72451"/>
    <w:rsid w:val="00D74EBC"/>
    <w:rsid w:val="00D76691"/>
    <w:rsid w:val="00D77118"/>
    <w:rsid w:val="00D77311"/>
    <w:rsid w:val="00D777DA"/>
    <w:rsid w:val="00D80329"/>
    <w:rsid w:val="00D830B4"/>
    <w:rsid w:val="00D8455B"/>
    <w:rsid w:val="00D861B1"/>
    <w:rsid w:val="00D92F92"/>
    <w:rsid w:val="00D960C1"/>
    <w:rsid w:val="00DA4F2B"/>
    <w:rsid w:val="00DA5053"/>
    <w:rsid w:val="00DB3C33"/>
    <w:rsid w:val="00DB4F41"/>
    <w:rsid w:val="00DB7EA3"/>
    <w:rsid w:val="00DC2D60"/>
    <w:rsid w:val="00DC3A83"/>
    <w:rsid w:val="00DC3A91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CEB"/>
    <w:rsid w:val="00E104C5"/>
    <w:rsid w:val="00E1127B"/>
    <w:rsid w:val="00E120BA"/>
    <w:rsid w:val="00E13027"/>
    <w:rsid w:val="00E13588"/>
    <w:rsid w:val="00E139C8"/>
    <w:rsid w:val="00E150A8"/>
    <w:rsid w:val="00E16852"/>
    <w:rsid w:val="00E16937"/>
    <w:rsid w:val="00E16E1E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50023"/>
    <w:rsid w:val="00E52663"/>
    <w:rsid w:val="00E526FA"/>
    <w:rsid w:val="00E53BB9"/>
    <w:rsid w:val="00E53CAD"/>
    <w:rsid w:val="00E54096"/>
    <w:rsid w:val="00E56869"/>
    <w:rsid w:val="00E607AB"/>
    <w:rsid w:val="00E60E03"/>
    <w:rsid w:val="00E6228B"/>
    <w:rsid w:val="00E624B8"/>
    <w:rsid w:val="00E6454F"/>
    <w:rsid w:val="00E64B8E"/>
    <w:rsid w:val="00E64FF2"/>
    <w:rsid w:val="00E66D9E"/>
    <w:rsid w:val="00E67F0E"/>
    <w:rsid w:val="00E73D8F"/>
    <w:rsid w:val="00E76209"/>
    <w:rsid w:val="00E835D3"/>
    <w:rsid w:val="00E87193"/>
    <w:rsid w:val="00E8748B"/>
    <w:rsid w:val="00E9222F"/>
    <w:rsid w:val="00E93A00"/>
    <w:rsid w:val="00E93BBB"/>
    <w:rsid w:val="00E94678"/>
    <w:rsid w:val="00E95400"/>
    <w:rsid w:val="00E95B09"/>
    <w:rsid w:val="00E960AC"/>
    <w:rsid w:val="00E97528"/>
    <w:rsid w:val="00EA344E"/>
    <w:rsid w:val="00EA4F67"/>
    <w:rsid w:val="00EB0DA3"/>
    <w:rsid w:val="00EB526D"/>
    <w:rsid w:val="00EB561F"/>
    <w:rsid w:val="00EB5C89"/>
    <w:rsid w:val="00EB6DB1"/>
    <w:rsid w:val="00EB7BEA"/>
    <w:rsid w:val="00EC01C0"/>
    <w:rsid w:val="00EC126B"/>
    <w:rsid w:val="00EC183B"/>
    <w:rsid w:val="00EC2FE2"/>
    <w:rsid w:val="00EC3852"/>
    <w:rsid w:val="00EC3CDB"/>
    <w:rsid w:val="00EC7534"/>
    <w:rsid w:val="00ED2F20"/>
    <w:rsid w:val="00ED2FE1"/>
    <w:rsid w:val="00ED689E"/>
    <w:rsid w:val="00EE1956"/>
    <w:rsid w:val="00EE2424"/>
    <w:rsid w:val="00EE5BAE"/>
    <w:rsid w:val="00EE6215"/>
    <w:rsid w:val="00EF0563"/>
    <w:rsid w:val="00EF47FF"/>
    <w:rsid w:val="00EF5791"/>
    <w:rsid w:val="00EF58D9"/>
    <w:rsid w:val="00EF7409"/>
    <w:rsid w:val="00F03528"/>
    <w:rsid w:val="00F0356A"/>
    <w:rsid w:val="00F03EC0"/>
    <w:rsid w:val="00F06D95"/>
    <w:rsid w:val="00F07CA7"/>
    <w:rsid w:val="00F07D1D"/>
    <w:rsid w:val="00F10EBA"/>
    <w:rsid w:val="00F11423"/>
    <w:rsid w:val="00F12511"/>
    <w:rsid w:val="00F12F91"/>
    <w:rsid w:val="00F13DC7"/>
    <w:rsid w:val="00F14BEA"/>
    <w:rsid w:val="00F15896"/>
    <w:rsid w:val="00F1593C"/>
    <w:rsid w:val="00F1707A"/>
    <w:rsid w:val="00F17746"/>
    <w:rsid w:val="00F237F9"/>
    <w:rsid w:val="00F23CB0"/>
    <w:rsid w:val="00F24416"/>
    <w:rsid w:val="00F265BD"/>
    <w:rsid w:val="00F26B1D"/>
    <w:rsid w:val="00F277D2"/>
    <w:rsid w:val="00F304A6"/>
    <w:rsid w:val="00F31EE4"/>
    <w:rsid w:val="00F36F29"/>
    <w:rsid w:val="00F4082A"/>
    <w:rsid w:val="00F40E39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81794"/>
    <w:rsid w:val="00F83527"/>
    <w:rsid w:val="00F83FAC"/>
    <w:rsid w:val="00F84275"/>
    <w:rsid w:val="00F855D5"/>
    <w:rsid w:val="00F86607"/>
    <w:rsid w:val="00F87962"/>
    <w:rsid w:val="00F92ACF"/>
    <w:rsid w:val="00F950C1"/>
    <w:rsid w:val="00F95730"/>
    <w:rsid w:val="00F970ED"/>
    <w:rsid w:val="00F97F2F"/>
    <w:rsid w:val="00FA131D"/>
    <w:rsid w:val="00FA1896"/>
    <w:rsid w:val="00FA4802"/>
    <w:rsid w:val="00FA6A0E"/>
    <w:rsid w:val="00FA6FB2"/>
    <w:rsid w:val="00FB186C"/>
    <w:rsid w:val="00FB4140"/>
    <w:rsid w:val="00FB52DD"/>
    <w:rsid w:val="00FC3109"/>
    <w:rsid w:val="00FC59AE"/>
    <w:rsid w:val="00FC609C"/>
    <w:rsid w:val="00FC6920"/>
    <w:rsid w:val="00FD29ED"/>
    <w:rsid w:val="00FD422F"/>
    <w:rsid w:val="00FD4806"/>
    <w:rsid w:val="00FD4B06"/>
    <w:rsid w:val="00FD5414"/>
    <w:rsid w:val="00FD6BD5"/>
    <w:rsid w:val="00FD6C3E"/>
    <w:rsid w:val="00FE1314"/>
    <w:rsid w:val="00FE34F0"/>
    <w:rsid w:val="00FE3623"/>
    <w:rsid w:val="00FE3883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DC9B1-6F3D-41C4-8B28-CF8C2CB8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Body Text"/>
    <w:basedOn w:val="a"/>
    <w:link w:val="af3"/>
    <w:rsid w:val="00DC3A83"/>
    <w:pPr>
      <w:spacing w:after="120"/>
    </w:pPr>
  </w:style>
  <w:style w:type="character" w:customStyle="1" w:styleId="af3">
    <w:name w:val="Основной текст Знак"/>
    <w:basedOn w:val="a0"/>
    <w:link w:val="af2"/>
    <w:rsid w:val="00DC3A83"/>
    <w:rPr>
      <w:sz w:val="24"/>
      <w:szCs w:val="24"/>
    </w:rPr>
  </w:style>
  <w:style w:type="paragraph" w:styleId="af4">
    <w:name w:val="header"/>
    <w:basedOn w:val="a"/>
    <w:link w:val="af5"/>
    <w:rsid w:val="007401A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401A0"/>
    <w:rPr>
      <w:sz w:val="24"/>
      <w:szCs w:val="24"/>
    </w:rPr>
  </w:style>
  <w:style w:type="paragraph" w:styleId="af6">
    <w:name w:val="footer"/>
    <w:basedOn w:val="a"/>
    <w:link w:val="af7"/>
    <w:rsid w:val="007401A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7401A0"/>
    <w:rPr>
      <w:sz w:val="24"/>
      <w:szCs w:val="24"/>
    </w:rPr>
  </w:style>
  <w:style w:type="paragraph" w:styleId="af8">
    <w:name w:val="No Spacing"/>
    <w:uiPriority w:val="1"/>
    <w:qFormat/>
    <w:rsid w:val="001F588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F1C2D78E98BBACA13B2BF4117A720BF75597091D78D6CE161AEE895CA99E2AD57AD234596A906F0D49D87a9e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70EE-21D4-4E6D-88ED-0DE73779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Пользователь</cp:lastModifiedBy>
  <cp:revision>2</cp:revision>
  <cp:lastPrinted>2016-11-10T12:22:00Z</cp:lastPrinted>
  <dcterms:created xsi:type="dcterms:W3CDTF">2016-11-11T13:36:00Z</dcterms:created>
  <dcterms:modified xsi:type="dcterms:W3CDTF">2016-11-11T13:36:00Z</dcterms:modified>
</cp:coreProperties>
</file>